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6" w:rsidRPr="008048B6" w:rsidRDefault="006745C6" w:rsidP="006745C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048B6">
        <w:rPr>
          <w:rFonts w:ascii="Arial" w:hAnsi="Arial" w:cs="Arial"/>
          <w:b/>
          <w:sz w:val="32"/>
          <w:szCs w:val="32"/>
        </w:rPr>
        <w:t xml:space="preserve">Elektorzy UKE </w:t>
      </w:r>
    </w:p>
    <w:p w:rsidR="00894880" w:rsidRPr="008048B6" w:rsidRDefault="006745C6" w:rsidP="006745C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048B6">
        <w:rPr>
          <w:rFonts w:ascii="Arial" w:hAnsi="Arial" w:cs="Arial"/>
          <w:b/>
          <w:sz w:val="32"/>
          <w:szCs w:val="32"/>
        </w:rPr>
        <w:t>Wydział Inży</w:t>
      </w:r>
      <w:r w:rsidR="008048B6">
        <w:rPr>
          <w:rFonts w:ascii="Arial" w:hAnsi="Arial" w:cs="Arial"/>
          <w:b/>
          <w:sz w:val="32"/>
          <w:szCs w:val="32"/>
        </w:rPr>
        <w:t>nierii Środowiska i Gospodarki P</w:t>
      </w:r>
      <w:r w:rsidRPr="008048B6">
        <w:rPr>
          <w:rFonts w:ascii="Arial" w:hAnsi="Arial" w:cs="Arial"/>
          <w:b/>
          <w:sz w:val="32"/>
          <w:szCs w:val="32"/>
        </w:rPr>
        <w:t>rzestrzennej</w:t>
      </w:r>
    </w:p>
    <w:p w:rsidR="006745C6" w:rsidRDefault="006745C6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5C6" w:rsidRPr="008D5A1C" w:rsidRDefault="006745C6" w:rsidP="006745C6">
      <w:pPr>
        <w:pStyle w:val="Tekstpodstawowy3"/>
        <w:rPr>
          <w:rFonts w:ascii="Helvetica" w:hAnsi="Helvetica"/>
          <w:i/>
          <w:sz w:val="20"/>
        </w:rPr>
      </w:pPr>
      <w:r w:rsidRPr="008D5A1C">
        <w:rPr>
          <w:rFonts w:ascii="Helvetica" w:hAnsi="Helvetica"/>
          <w:b/>
          <w:sz w:val="20"/>
        </w:rPr>
        <w:t xml:space="preserve">Z GRUPY </w:t>
      </w:r>
      <w:r w:rsidRPr="007C0FA8">
        <w:rPr>
          <w:rFonts w:ascii="Helvetica" w:hAnsi="Helvetica"/>
          <w:b/>
          <w:szCs w:val="28"/>
        </w:rPr>
        <w:t>NAUCZYCIELI AKADEMICKICH Z TYTUŁEM PROFESORA LUB STOPNIEM DOKTORA HABILITOWANEGO</w:t>
      </w:r>
    </w:p>
    <w:p w:rsidR="006745C6" w:rsidRDefault="006745C6" w:rsidP="006745C6">
      <w:pPr>
        <w:jc w:val="center"/>
        <w:rPr>
          <w:rFonts w:ascii="Helvetica" w:hAnsi="Helvetica"/>
          <w:b/>
        </w:rPr>
      </w:pPr>
    </w:p>
    <w:p w:rsidR="006745C6" w:rsidRPr="00AA787F" w:rsidRDefault="006745C6" w:rsidP="006745C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prof. dr hab. inż. Błażejewski Ryszard</w:t>
      </w:r>
    </w:p>
    <w:p w:rsidR="006745C6" w:rsidRPr="00AA787F" w:rsidRDefault="006745C6" w:rsidP="006745C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dr hab. inż. Borowiak Klaudia</w:t>
      </w:r>
    </w:p>
    <w:p w:rsidR="006745C6" w:rsidRPr="00AA787F" w:rsidRDefault="006745C6" w:rsidP="006745C6">
      <w:pPr>
        <w:tabs>
          <w:tab w:val="left" w:pos="426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3.</w:t>
      </w:r>
      <w:r w:rsidRPr="00AA787F">
        <w:rPr>
          <w:rFonts w:ascii="Helvetica" w:hAnsi="Helvetica"/>
          <w:sz w:val="24"/>
          <w:szCs w:val="24"/>
        </w:rPr>
        <w:tab/>
        <w:t>dr hab. inż. Bykowski Jerzy, prof. UP</w:t>
      </w:r>
    </w:p>
    <w:p w:rsidR="006745C6" w:rsidRPr="00AA787F" w:rsidRDefault="006745C6" w:rsidP="006745C6">
      <w:pPr>
        <w:tabs>
          <w:tab w:val="left" w:pos="426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4.</w:t>
      </w:r>
      <w:r w:rsidRPr="00AA787F">
        <w:rPr>
          <w:rFonts w:ascii="Helvetica" w:hAnsi="Helvetica"/>
          <w:sz w:val="24"/>
          <w:szCs w:val="24"/>
        </w:rPr>
        <w:tab/>
        <w:t>dr hab. inż. Kałuża Tomasz</w:t>
      </w:r>
    </w:p>
    <w:p w:rsidR="006745C6" w:rsidRPr="00AA787F" w:rsidRDefault="006745C6" w:rsidP="006745C6">
      <w:pPr>
        <w:tabs>
          <w:tab w:val="left" w:pos="426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5.</w:t>
      </w:r>
      <w:r w:rsidRPr="00AA787F">
        <w:rPr>
          <w:rFonts w:ascii="Helvetica" w:hAnsi="Helvetica"/>
          <w:sz w:val="24"/>
          <w:szCs w:val="24"/>
        </w:rPr>
        <w:tab/>
        <w:t xml:space="preserve">prof. dr hab. </w:t>
      </w:r>
      <w:proofErr w:type="spellStart"/>
      <w:r w:rsidRPr="00AA787F">
        <w:rPr>
          <w:rFonts w:ascii="Helvetica" w:hAnsi="Helvetica"/>
          <w:sz w:val="24"/>
          <w:szCs w:val="24"/>
        </w:rPr>
        <w:t>Komisarek</w:t>
      </w:r>
      <w:proofErr w:type="spellEnd"/>
      <w:r w:rsidRPr="00AA787F">
        <w:rPr>
          <w:rFonts w:ascii="Helvetica" w:hAnsi="Helvetica"/>
          <w:sz w:val="24"/>
          <w:szCs w:val="24"/>
        </w:rPr>
        <w:t xml:space="preserve"> Jolanta</w:t>
      </w:r>
    </w:p>
    <w:p w:rsidR="006745C6" w:rsidRPr="00AA787F" w:rsidRDefault="006745C6" w:rsidP="006745C6">
      <w:pPr>
        <w:tabs>
          <w:tab w:val="left" w:pos="426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6.</w:t>
      </w:r>
      <w:r w:rsidRPr="00AA787F">
        <w:rPr>
          <w:rFonts w:ascii="Helvetica" w:hAnsi="Helvetica"/>
          <w:sz w:val="24"/>
          <w:szCs w:val="24"/>
        </w:rPr>
        <w:tab/>
        <w:t>prof. dr hab. Olejnik Janusz</w:t>
      </w:r>
    </w:p>
    <w:p w:rsidR="006745C6" w:rsidRPr="00AA787F" w:rsidRDefault="006745C6" w:rsidP="006745C6">
      <w:pPr>
        <w:tabs>
          <w:tab w:val="left" w:pos="426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7.</w:t>
      </w:r>
      <w:r w:rsidRPr="00AA787F">
        <w:rPr>
          <w:rFonts w:ascii="Helvetica" w:hAnsi="Helvetica"/>
          <w:sz w:val="24"/>
          <w:szCs w:val="24"/>
        </w:rPr>
        <w:tab/>
        <w:t>dr hab. inż. Sojka Mariusz</w:t>
      </w:r>
    </w:p>
    <w:p w:rsidR="006745C6" w:rsidRPr="00AA787F" w:rsidRDefault="006745C6" w:rsidP="006745C6">
      <w:pPr>
        <w:tabs>
          <w:tab w:val="left" w:pos="426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8.</w:t>
      </w:r>
      <w:r w:rsidRPr="00AA787F">
        <w:rPr>
          <w:rFonts w:ascii="Helvetica" w:hAnsi="Helvetica"/>
          <w:sz w:val="24"/>
          <w:szCs w:val="24"/>
        </w:rPr>
        <w:tab/>
        <w:t>dr hab. inż. Staniszewski Ryszard</w:t>
      </w:r>
    </w:p>
    <w:p w:rsidR="006745C6" w:rsidRPr="00AA787F" w:rsidRDefault="006745C6" w:rsidP="006745C6">
      <w:pPr>
        <w:tabs>
          <w:tab w:val="left" w:pos="426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9.</w:t>
      </w:r>
      <w:r w:rsidRPr="00AA787F">
        <w:rPr>
          <w:rFonts w:ascii="Helvetica" w:hAnsi="Helvetica"/>
          <w:sz w:val="24"/>
          <w:szCs w:val="24"/>
        </w:rPr>
        <w:tab/>
        <w:t>prof. dr hab. inż. Szoszkiewicz Krzysztof</w:t>
      </w:r>
    </w:p>
    <w:p w:rsidR="006745C6" w:rsidRPr="00AA787F" w:rsidRDefault="006745C6" w:rsidP="006745C6">
      <w:pPr>
        <w:tabs>
          <w:tab w:val="left" w:pos="426"/>
          <w:tab w:val="left" w:pos="56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AA787F">
        <w:rPr>
          <w:rFonts w:ascii="Helvetica" w:hAnsi="Helvetica"/>
          <w:sz w:val="24"/>
          <w:szCs w:val="24"/>
        </w:rPr>
        <w:t>10.</w:t>
      </w:r>
      <w:r w:rsidRPr="00AA787F">
        <w:rPr>
          <w:rFonts w:ascii="Helvetica" w:hAnsi="Helvetica"/>
          <w:sz w:val="24"/>
          <w:szCs w:val="24"/>
        </w:rPr>
        <w:tab/>
        <w:t>dr hab. inż. Tschuschke Wojciech, prof. UP</w:t>
      </w:r>
    </w:p>
    <w:p w:rsidR="006745C6" w:rsidRDefault="006745C6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5C6" w:rsidRDefault="006745C6" w:rsidP="006745C6">
      <w:pPr>
        <w:pStyle w:val="Tekstpodstawowy3"/>
        <w:rPr>
          <w:rFonts w:ascii="Helvetica" w:hAnsi="Helvetica"/>
          <w:b/>
          <w:sz w:val="20"/>
        </w:rPr>
      </w:pPr>
      <w:r w:rsidRPr="008D5A1C">
        <w:rPr>
          <w:rFonts w:ascii="Helvetica" w:hAnsi="Helvetica"/>
          <w:b/>
          <w:sz w:val="20"/>
        </w:rPr>
        <w:t xml:space="preserve">Z GRUPY </w:t>
      </w:r>
      <w:r w:rsidRPr="00B80F95">
        <w:rPr>
          <w:rFonts w:ascii="Helvetica" w:hAnsi="Helvetica"/>
          <w:b/>
          <w:szCs w:val="28"/>
        </w:rPr>
        <w:t>POZOSTAŁYCH NAUCZYCIELI AKADEMICKICH</w:t>
      </w:r>
    </w:p>
    <w:p w:rsidR="006745C6" w:rsidRDefault="006745C6" w:rsidP="006745C6">
      <w:pPr>
        <w:jc w:val="center"/>
        <w:rPr>
          <w:rFonts w:ascii="Helvetica" w:hAnsi="Helvetica"/>
          <w:b/>
          <w:sz w:val="18"/>
          <w:szCs w:val="18"/>
        </w:rPr>
      </w:pPr>
    </w:p>
    <w:p w:rsidR="006745C6" w:rsidRPr="00C06ACB" w:rsidRDefault="006745C6" w:rsidP="006745C6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C06ACB">
        <w:rPr>
          <w:rFonts w:ascii="Helvetica" w:hAnsi="Helvetica"/>
          <w:sz w:val="24"/>
          <w:szCs w:val="24"/>
        </w:rPr>
        <w:t>1.</w:t>
      </w:r>
      <w:r w:rsidRPr="00C06ACB">
        <w:rPr>
          <w:rFonts w:ascii="Helvetica" w:hAnsi="Helvetica"/>
          <w:sz w:val="24"/>
          <w:szCs w:val="24"/>
        </w:rPr>
        <w:tab/>
        <w:t>dr inż. Jerzy Kupiec</w:t>
      </w:r>
    </w:p>
    <w:p w:rsidR="006745C6" w:rsidRPr="00C06ACB" w:rsidRDefault="006745C6" w:rsidP="006745C6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C06ACB">
        <w:rPr>
          <w:rFonts w:ascii="Helvetica" w:hAnsi="Helvetica"/>
          <w:sz w:val="24"/>
          <w:szCs w:val="24"/>
        </w:rPr>
        <w:t>2.</w:t>
      </w:r>
      <w:r w:rsidRPr="00C06ACB">
        <w:rPr>
          <w:rFonts w:ascii="Helvetica" w:hAnsi="Helvetica"/>
          <w:sz w:val="24"/>
          <w:szCs w:val="24"/>
        </w:rPr>
        <w:tab/>
        <w:t xml:space="preserve">dr inż. Ireneusz </w:t>
      </w:r>
      <w:proofErr w:type="spellStart"/>
      <w:r w:rsidRPr="00C06ACB">
        <w:rPr>
          <w:rFonts w:ascii="Helvetica" w:hAnsi="Helvetica"/>
          <w:sz w:val="24"/>
          <w:szCs w:val="24"/>
        </w:rPr>
        <w:t>Laks</w:t>
      </w:r>
      <w:proofErr w:type="spellEnd"/>
    </w:p>
    <w:p w:rsidR="006745C6" w:rsidRPr="00C06ACB" w:rsidRDefault="006745C6" w:rsidP="006745C6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C06ACB">
        <w:rPr>
          <w:rFonts w:ascii="Helvetica" w:hAnsi="Helvetica"/>
          <w:sz w:val="24"/>
          <w:szCs w:val="24"/>
        </w:rPr>
        <w:t>3.</w:t>
      </w:r>
      <w:r w:rsidRPr="00C06ACB">
        <w:rPr>
          <w:rFonts w:ascii="Helvetica" w:hAnsi="Helvetica"/>
          <w:sz w:val="24"/>
          <w:szCs w:val="24"/>
        </w:rPr>
        <w:tab/>
        <w:t>dr Karol Mrozik</w:t>
      </w:r>
    </w:p>
    <w:p w:rsidR="006745C6" w:rsidRDefault="006745C6" w:rsidP="006745C6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  <w:r w:rsidRPr="00C06ACB">
        <w:rPr>
          <w:rFonts w:ascii="Helvetica" w:hAnsi="Helvetica"/>
          <w:sz w:val="24"/>
          <w:szCs w:val="24"/>
        </w:rPr>
        <w:t>4.</w:t>
      </w:r>
      <w:r w:rsidRPr="00C06ACB">
        <w:rPr>
          <w:rFonts w:ascii="Helvetica" w:hAnsi="Helvetica"/>
          <w:sz w:val="24"/>
          <w:szCs w:val="24"/>
        </w:rPr>
        <w:tab/>
        <w:t>dr inż. Daniel Zawal</w:t>
      </w:r>
    </w:p>
    <w:p w:rsidR="00B7616C" w:rsidRPr="00C06ACB" w:rsidRDefault="00B7616C" w:rsidP="006745C6">
      <w:pPr>
        <w:tabs>
          <w:tab w:val="left" w:pos="637"/>
        </w:tabs>
        <w:spacing w:after="0" w:line="360" w:lineRule="auto"/>
        <w:ind w:left="3119"/>
        <w:rPr>
          <w:rFonts w:ascii="Helvetica" w:hAnsi="Helvetica"/>
          <w:sz w:val="24"/>
          <w:szCs w:val="24"/>
        </w:rPr>
      </w:pPr>
    </w:p>
    <w:p w:rsidR="00B7616C" w:rsidRDefault="00B7616C" w:rsidP="00B7616C">
      <w:pPr>
        <w:pStyle w:val="Tekstpodstawowy3"/>
        <w:rPr>
          <w:rFonts w:ascii="Helvetica" w:hAnsi="Helvetica"/>
          <w:b/>
          <w:sz w:val="20"/>
        </w:rPr>
      </w:pPr>
      <w:r w:rsidRPr="008D5A1C">
        <w:rPr>
          <w:rFonts w:ascii="Helvetica" w:hAnsi="Helvetica"/>
          <w:b/>
          <w:sz w:val="20"/>
        </w:rPr>
        <w:t xml:space="preserve">Z GRUPY </w:t>
      </w:r>
      <w:r>
        <w:rPr>
          <w:rFonts w:ascii="Helvetica" w:hAnsi="Helvetica"/>
          <w:b/>
          <w:szCs w:val="28"/>
        </w:rPr>
        <w:t>STUDENTÓW</w:t>
      </w:r>
    </w:p>
    <w:p w:rsidR="00B7616C" w:rsidRDefault="00B7616C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616C" w:rsidRPr="00B7616C" w:rsidRDefault="00B7616C" w:rsidP="00422018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B7616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7616C">
        <w:rPr>
          <w:rFonts w:ascii="Arial" w:hAnsi="Arial" w:cs="Arial"/>
          <w:sz w:val="24"/>
          <w:szCs w:val="24"/>
        </w:rPr>
        <w:t>Losik</w:t>
      </w:r>
      <w:proofErr w:type="spellEnd"/>
      <w:r w:rsidRPr="00B7616C">
        <w:rPr>
          <w:rFonts w:ascii="Arial" w:hAnsi="Arial" w:cs="Arial"/>
          <w:sz w:val="24"/>
          <w:szCs w:val="24"/>
        </w:rPr>
        <w:t xml:space="preserve"> Patryk</w:t>
      </w:r>
    </w:p>
    <w:p w:rsidR="00B7616C" w:rsidRPr="00B7616C" w:rsidRDefault="00B7616C" w:rsidP="00422018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B7616C">
        <w:rPr>
          <w:rFonts w:ascii="Arial" w:hAnsi="Arial" w:cs="Arial"/>
          <w:sz w:val="24"/>
          <w:szCs w:val="24"/>
        </w:rPr>
        <w:t>2. Matuszak Błażej</w:t>
      </w:r>
    </w:p>
    <w:p w:rsidR="00B7616C" w:rsidRPr="00B7616C" w:rsidRDefault="00B7616C" w:rsidP="00422018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B7616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7616C">
        <w:rPr>
          <w:rFonts w:ascii="Arial" w:hAnsi="Arial" w:cs="Arial"/>
          <w:sz w:val="24"/>
          <w:szCs w:val="24"/>
        </w:rPr>
        <w:t>Sobieraj</w:t>
      </w:r>
      <w:proofErr w:type="spellEnd"/>
      <w:r w:rsidRPr="00B7616C">
        <w:rPr>
          <w:rFonts w:ascii="Arial" w:hAnsi="Arial" w:cs="Arial"/>
          <w:sz w:val="24"/>
          <w:szCs w:val="24"/>
        </w:rPr>
        <w:t xml:space="preserve"> Mikołaj</w:t>
      </w:r>
    </w:p>
    <w:p w:rsidR="00B7616C" w:rsidRPr="00B7616C" w:rsidRDefault="00B7616C" w:rsidP="00422018">
      <w:pPr>
        <w:pStyle w:val="Tekstpodstawowywcity"/>
        <w:tabs>
          <w:tab w:val="left" w:leader="dot" w:pos="9072"/>
        </w:tabs>
        <w:spacing w:after="0" w:line="360" w:lineRule="auto"/>
        <w:ind w:left="567" w:firstLine="2552"/>
        <w:rPr>
          <w:rFonts w:ascii="Arial" w:hAnsi="Arial" w:cs="Arial"/>
          <w:sz w:val="24"/>
          <w:szCs w:val="24"/>
        </w:rPr>
      </w:pPr>
      <w:r w:rsidRPr="00B7616C">
        <w:rPr>
          <w:rFonts w:ascii="Arial" w:hAnsi="Arial" w:cs="Arial"/>
          <w:sz w:val="24"/>
          <w:szCs w:val="24"/>
        </w:rPr>
        <w:t>4. Żądło Laura</w:t>
      </w:r>
    </w:p>
    <w:p w:rsidR="006745C6" w:rsidRDefault="006745C6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5C6" w:rsidRPr="006745C6" w:rsidRDefault="006745C6" w:rsidP="006745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5C6" w:rsidRPr="0067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44BC"/>
    <w:multiLevelType w:val="hybridMultilevel"/>
    <w:tmpl w:val="88966808"/>
    <w:lvl w:ilvl="0" w:tplc="B2F4AA66">
      <w:start w:val="1"/>
      <w:numFmt w:val="decimal"/>
      <w:lvlText w:val="%1."/>
      <w:lvlJc w:val="left"/>
      <w:pPr>
        <w:ind w:left="35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6"/>
    <w:rsid w:val="00422018"/>
    <w:rsid w:val="006745C6"/>
    <w:rsid w:val="00731C87"/>
    <w:rsid w:val="008048B6"/>
    <w:rsid w:val="00894880"/>
    <w:rsid w:val="00B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9EAE-9AEE-4711-9A68-E031209F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4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45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61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2016-03-18T13:36:00Z</dcterms:created>
  <dcterms:modified xsi:type="dcterms:W3CDTF">2016-03-18T14:14:00Z</dcterms:modified>
</cp:coreProperties>
</file>