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8309" w14:textId="77777777" w:rsidR="00B60618" w:rsidRDefault="00B60618" w:rsidP="00937D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57FAD5F2" w14:textId="77777777" w:rsidR="00B60618" w:rsidRDefault="00B60618" w:rsidP="00937D2A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4CEE9169" w14:textId="77777777" w:rsidR="00B60618" w:rsidRDefault="00B60618" w:rsidP="00937D2A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774D4394" w14:textId="77777777"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14:paraId="6A268E2F" w14:textId="77777777"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14:paraId="64298002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14:paraId="2CD3339A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720ABE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2B6EF12B" w14:textId="5FE83546" w:rsidR="00B60618" w:rsidRPr="00365620" w:rsidRDefault="00650BDD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A518AD">
              <w:rPr>
                <w:rFonts w:ascii="Arial" w:hAnsi="Arial" w:cs="Arial"/>
                <w:sz w:val="16"/>
                <w:szCs w:val="16"/>
              </w:rPr>
              <w:t>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26BFF5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1B9F02D5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3E3C5D47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60618" w:rsidRPr="004F5E55" w14:paraId="7BE67761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D6F675F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75DD8BD6" w14:textId="6500ED95" w:rsidR="00B60618" w:rsidRPr="00365620" w:rsidRDefault="00A518AD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</w:t>
            </w:r>
            <w:r w:rsidR="00650BDD"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0BDD" w:rsidRPr="00382D27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650BDD"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0BDD" w:rsidRPr="00382D27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4F4A994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0A21C461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7EAE7C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3DF8BAC4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27FFE8C5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77622D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1AFE473E" w14:textId="2A076FBC" w:rsidR="00B60618" w:rsidRPr="00365620" w:rsidRDefault="00F228E0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00A518AD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55632671" w14:textId="77777777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F919FD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30ADBF84" w14:textId="77777777" w:rsidR="00B60618" w:rsidRPr="00462AB6" w:rsidRDefault="009F646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Finanse i rachunkowość</w:t>
            </w:r>
          </w:p>
        </w:tc>
        <w:tc>
          <w:tcPr>
            <w:tcW w:w="2047" w:type="dxa"/>
            <w:shd w:val="clear" w:color="auto" w:fill="auto"/>
          </w:tcPr>
          <w:p w14:paraId="1498FE9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4C6B1C27" w14:textId="77777777"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14:paraId="4423DA56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2E7BEABD" w14:textId="77777777"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2E911CD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225CC7B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3</w:t>
            </w:r>
          </w:p>
          <w:p w14:paraId="5C662340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1976F61A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7C68EDF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7763E856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D5179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5FF6C881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797F5212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BF2E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42315464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0E286954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47C834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57C46B9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2560804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22630B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769284A7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F5D6481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7CE5810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B94C7E9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5C5F69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6D4D22B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F7ED88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5B6065C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C2D6860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509DFA1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0618" w:rsidRPr="004F5E55" w14:paraId="2795A1A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D8F9BAE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295436CF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EC75973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0BF57BC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0618" w:rsidRPr="004F5E55" w14:paraId="48CDAAC0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267AC7C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4E50CD9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CEBEAB5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197D4D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652BCA0D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1C75BF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7FDDECB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7FCFEC04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69E623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B60618" w:rsidRPr="004F5E55" w14:paraId="452E4282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BF33348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1C0333D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41E87B0C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0EC56131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60618" w:rsidRPr="004F5E55" w14:paraId="46CBC2CF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BA476D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7752DE0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11CFD60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11A54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0618" w:rsidRPr="004F5E55" w14:paraId="6980DA03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D652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411F515B" w14:textId="77777777" w:rsidR="00B60618" w:rsidRPr="00AB517E" w:rsidRDefault="00B60618" w:rsidP="003B2CA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71CD121A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889A6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07054FA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14:paraId="0ECBF124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3C733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DFED9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16C67ED6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57FC8D77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6F0951BD" w14:textId="77777777" w:rsidTr="00B25409">
        <w:trPr>
          <w:cantSplit/>
          <w:trHeight w:hRule="exact" w:val="115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0EE9C90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1CF919C8" w14:textId="77777777"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Absolwent zna i rozumie:</w:t>
            </w:r>
          </w:p>
          <w:p w14:paraId="1B5EBC7D" w14:textId="77777777"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E1 terminologię (pojęcia, definicje) odnośnie podstawowych zagadnień kierunkowych</w:t>
            </w:r>
          </w:p>
          <w:p w14:paraId="1C71CF0B" w14:textId="77777777"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E2 ma wiedzę językową umożliwiającą opisanie zakresu swojego kierunku</w:t>
            </w:r>
          </w:p>
          <w:p w14:paraId="5520A559" w14:textId="77777777" w:rsidR="00B23348" w:rsidRDefault="00B23348" w:rsidP="00B23348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E3 ma wiedzę językową umożliwiającą komunikowanie się w języku ogólnym i fachowym</w:t>
            </w:r>
          </w:p>
          <w:p w14:paraId="607424B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0809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1854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4A2FAFD" w14:textId="77777777" w:rsidR="007E50D3" w:rsidRDefault="007E50D3" w:rsidP="004F77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3A1F7" w14:textId="77777777" w:rsidR="007E50D3" w:rsidRDefault="007E50D3" w:rsidP="004F77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9437D" w14:textId="77777777" w:rsidR="004F77E5" w:rsidRDefault="004F77E5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_W01</w:t>
            </w:r>
          </w:p>
          <w:p w14:paraId="56CF0C8B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10D5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5FF87B17" w14:textId="77777777" w:rsidTr="00B25409">
        <w:trPr>
          <w:cantSplit/>
          <w:trHeight w:hRule="exact" w:val="1274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391B406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17B42778" w14:textId="77777777" w:rsidR="00B60618" w:rsidRDefault="00B60618" w:rsidP="007144A2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755ADF89" w14:textId="58C43743" w:rsidR="00B60618" w:rsidRDefault="00AD3A16" w:rsidP="00714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 </w:t>
            </w:r>
            <w:r w:rsidR="00390962">
              <w:rPr>
                <w:rFonts w:ascii="Arial" w:hAnsi="Arial" w:cs="Arial"/>
                <w:sz w:val="20"/>
                <w:szCs w:val="20"/>
              </w:rPr>
              <w:t>niemieckim</w:t>
            </w:r>
            <w:r w:rsidR="008709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3A3E8CC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CAB411A" w14:textId="77777777" w:rsidR="007E50D3" w:rsidRDefault="007E50D3" w:rsidP="00905D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D4CA0" w14:textId="77777777" w:rsidR="007E50D3" w:rsidRDefault="007E50D3" w:rsidP="00905D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16938" w14:textId="77777777" w:rsidR="007E50D3" w:rsidRDefault="00905D56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FR1A_U08</w:t>
            </w:r>
          </w:p>
          <w:p w14:paraId="2D4E740B" w14:textId="77777777" w:rsidR="00905D56" w:rsidRDefault="00905D56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FR1A_U09</w:t>
            </w:r>
          </w:p>
          <w:p w14:paraId="35C696A6" w14:textId="77777777"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8E312E" w14:textId="77777777" w:rsidR="003748CF" w:rsidRDefault="003748CF" w:rsidP="00C32B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016124" w14:textId="77777777" w:rsidR="00B60618" w:rsidRPr="00A05799" w:rsidRDefault="00B60618" w:rsidP="00A05799">
            <w:pPr>
              <w:jc w:val="center"/>
            </w:pPr>
          </w:p>
        </w:tc>
      </w:tr>
      <w:tr w:rsidR="00B60618" w:rsidRPr="004F5E55" w14:paraId="5D99D1F9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A971977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71B8CA96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940CCF5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2603C592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79BF4176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4A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AC42A7">
              <w:rPr>
                <w:rFonts w:ascii="Arial" w:hAnsi="Arial" w:cs="Arial"/>
                <w:sz w:val="20"/>
                <w:szCs w:val="20"/>
              </w:rPr>
              <w:t>w kategoriach interesów różnych grup</w:t>
            </w:r>
          </w:p>
          <w:p w14:paraId="393F3A63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49AFBECE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7637D2A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9A41FD" w14:textId="77777777" w:rsidR="007E50D3" w:rsidRDefault="007E50D3" w:rsidP="00352C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26C96" w14:textId="77777777" w:rsidR="00352C02" w:rsidRDefault="00352C02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FRA1_K01</w:t>
            </w:r>
          </w:p>
          <w:p w14:paraId="676CA2FC" w14:textId="77777777" w:rsidR="00352C02" w:rsidRDefault="00352C02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FRA1_K03</w:t>
            </w:r>
          </w:p>
          <w:p w14:paraId="4DB59E59" w14:textId="77777777" w:rsidR="00352C02" w:rsidRDefault="00352C02" w:rsidP="007E5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FRA1_K05</w:t>
            </w:r>
          </w:p>
          <w:p w14:paraId="4B889F63" w14:textId="77777777" w:rsidR="00A05799" w:rsidRDefault="00A05799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777C0" w14:textId="77777777" w:rsidR="00B60618" w:rsidRPr="004F5E55" w:rsidRDefault="00B60618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0B343DEB" w14:textId="77777777" w:rsidTr="003B2CAA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91366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14:paraId="6A0A1701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20217162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3E07854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4190FC5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2D5FA2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51BAB55F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CF08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53333714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80FCD" w14:textId="77777777" w:rsidR="00B60618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77C31B7A" w14:textId="77777777" w:rsidR="00A05799" w:rsidRDefault="00A05799" w:rsidP="00A05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</w:p>
          <w:p w14:paraId="13021D85" w14:textId="77777777" w:rsidR="00B60618" w:rsidRPr="004F5E55" w:rsidRDefault="00A05799" w:rsidP="00A0579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19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ekologiczne </w:t>
            </w:r>
            <w:r w:rsidR="008C4190">
              <w:rPr>
                <w:rFonts w:ascii="Arial" w:hAnsi="Arial" w:cs="Arial"/>
                <w:sz w:val="20"/>
                <w:szCs w:val="20"/>
              </w:rPr>
              <w:t xml:space="preserve"> i społeczne </w:t>
            </w:r>
            <w:r>
              <w:rPr>
                <w:rFonts w:ascii="Arial" w:hAnsi="Arial" w:cs="Arial"/>
                <w:sz w:val="20"/>
                <w:szCs w:val="20"/>
              </w:rPr>
              <w:t>związane ze studiowanym kierunkiem</w:t>
            </w:r>
          </w:p>
        </w:tc>
      </w:tr>
      <w:tr w:rsidR="00B60618" w:rsidRPr="004F5E55" w14:paraId="7FCF4404" w14:textId="77777777" w:rsidTr="00B25409">
        <w:trPr>
          <w:cantSplit/>
          <w:trHeight w:val="849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A35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7929DB53" w14:textId="77777777"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D00AE5" w14:textId="77777777" w:rsidR="00B60618" w:rsidRPr="004F5E55" w:rsidRDefault="005230BF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Ocena z zaliczenia ćwiczeń 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EC3E4" w14:textId="77777777"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67EDCD5B" w14:textId="77777777"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EBF97F" w14:textId="77777777" w:rsidR="00B60618" w:rsidRPr="004F5E55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4F5E55" w14:paraId="60F83D2B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14736" w14:textId="77777777" w:rsidR="00B60618" w:rsidRPr="00365620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C5C2E7" w14:textId="3FD07928" w:rsidR="0077546C" w:rsidRPr="0052256B" w:rsidRDefault="00B60618" w:rsidP="003B2CAA">
            <w:pPr>
              <w:pStyle w:val="Bezodstpw"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  <w:lang w:val="de-DE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  <w:r w:rsidR="007144A2" w:rsidRPr="0052256B"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  <w:lang w:val="de-DE"/>
              </w:rPr>
              <w:t xml:space="preserve"> </w:t>
            </w:r>
          </w:p>
          <w:p w14:paraId="0B850E2B" w14:textId="77777777" w:rsidR="0052256B" w:rsidRDefault="0052256B" w:rsidP="0020271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S.Schwab, M. Perlmann–Balme,  Em- Brückenkurs Neu, Max Heuber Verlag, 2012</w:t>
            </w:r>
          </w:p>
          <w:p w14:paraId="0A7D3A80" w14:textId="77777777" w:rsidR="0052256B" w:rsidRDefault="0052256B" w:rsidP="0020271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A. Braun, P. Szablewska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avu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Orientierung im Beruf. Intensivtrainer, Wyd. Langenscheidt, 2010</w:t>
            </w:r>
          </w:p>
          <w:p w14:paraId="013A00CB" w14:textId="77777777" w:rsidR="0052256B" w:rsidRDefault="0052256B" w:rsidP="00202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Sage und schreibe. </w:t>
            </w:r>
            <w:r>
              <w:rPr>
                <w:rFonts w:ascii="Arial" w:hAnsi="Arial" w:cs="Arial"/>
                <w:sz w:val="20"/>
                <w:szCs w:val="20"/>
              </w:rPr>
              <w:t xml:space="preserve">Słownictwo niemieckie z ćwiczeniami. 99 tematów,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Wyd.Lektorklett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2008</w:t>
            </w:r>
          </w:p>
          <w:p w14:paraId="293D1961" w14:textId="77777777" w:rsidR="0052256B" w:rsidRDefault="0052256B" w:rsidP="002027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Fandrych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U.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Tallowitz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Klipp und klar.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Gramatyka języka niemieckiego z ćwiczeniami. 99 lekcji krok po krok, Wyd.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Lektorklett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2012</w:t>
            </w:r>
          </w:p>
          <w:p w14:paraId="28036978" w14:textId="77777777" w:rsidR="0052256B" w:rsidRDefault="0052256B" w:rsidP="002027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fr-FR"/>
              </w:rPr>
              <w:t>M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ateriały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dostępne online, np. </w:t>
            </w:r>
            <w:hyperlink r:id="rId5" w:history="1">
              <w:r>
                <w:rPr>
                  <w:rStyle w:val="Hipercze"/>
                  <w:rFonts w:ascii="Arial" w:eastAsia="Calibri" w:hAnsi="Arial" w:cs="Arial"/>
                  <w:sz w:val="20"/>
                  <w:szCs w:val="20"/>
                </w:rPr>
                <w:t>www.wirtschaftsdeutsch.de</w:t>
              </w:r>
            </w:hyperlink>
          </w:p>
          <w:p w14:paraId="3BC4BA1D" w14:textId="77777777" w:rsidR="0052256B" w:rsidRDefault="0052256B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68C176D2" w14:textId="606316B5" w:rsidR="00B60618" w:rsidRPr="004F5E55" w:rsidRDefault="00B60618" w:rsidP="007144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4F7429" w14:textId="77777777" w:rsidR="00B60618" w:rsidRPr="004F5E55" w:rsidRDefault="00B60618" w:rsidP="00B60618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3928250F" w14:textId="77777777"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42273F5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8C77118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64A7F8F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30C62A0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D304726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0267165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DD8FB71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8331065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A08AD5D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9EF84E1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4C97923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03925E8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B70083A" w14:textId="77777777"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3F875D5" w14:textId="77777777"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DCD4147" w14:textId="77777777" w:rsidR="00B60618" w:rsidRPr="004F5E55" w:rsidRDefault="00B60618" w:rsidP="00B60618">
      <w:pPr>
        <w:contextualSpacing/>
        <w:jc w:val="right"/>
        <w:rPr>
          <w:rFonts w:ascii="Arial" w:hAnsi="Arial" w:cs="Arial"/>
          <w:color w:val="FF0000"/>
          <w:sz w:val="20"/>
          <w:szCs w:val="20"/>
        </w:rPr>
      </w:pPr>
    </w:p>
    <w:p w14:paraId="164DEC8E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4678BA0F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086AD50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69B3A410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BA9D706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2DAAD986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E67A314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8E7EEFD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4C826A5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7D7F4D66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7C92A82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B7078CC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44D6ED18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04529A66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6FF9E503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60D39980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30B4B59E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FA83A61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13D455C3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53EAC7FF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71075747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41AC303C" w14:textId="77777777" w:rsidR="00650BDD" w:rsidRDefault="00650BDD" w:rsidP="00650BDD">
      <w:pPr>
        <w:rPr>
          <w:rFonts w:ascii="Arial" w:hAnsi="Arial" w:cs="Arial"/>
          <w:sz w:val="18"/>
          <w:szCs w:val="18"/>
        </w:rPr>
      </w:pPr>
    </w:p>
    <w:p w14:paraId="05C347F1" w14:textId="77777777"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14:paraId="2FAB895F" w14:textId="77777777"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14:paraId="62C1CA6A" w14:textId="77777777"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14:paraId="3F7F3A98" w14:textId="77777777"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14:paraId="0EF7BD40" w14:textId="77777777"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14:paraId="51240688" w14:textId="77777777" w:rsidR="00937D2A" w:rsidRDefault="00937D2A" w:rsidP="00650BDD">
      <w:pPr>
        <w:jc w:val="right"/>
        <w:rPr>
          <w:rFonts w:ascii="Arial" w:hAnsi="Arial" w:cs="Arial"/>
          <w:sz w:val="18"/>
          <w:szCs w:val="18"/>
        </w:rPr>
      </w:pPr>
    </w:p>
    <w:p w14:paraId="6E1B77C7" w14:textId="77777777" w:rsidR="00B60618" w:rsidRDefault="00B60618" w:rsidP="00650BD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14:paraId="2ECF0E79" w14:textId="77777777"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586AF120" w14:textId="77777777"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19B1492C" w14:textId="77777777"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14:paraId="4150C9B8" w14:textId="77777777"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14:paraId="53575C2D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14:paraId="51AC2FC4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9781D5D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700B4BA7" w14:textId="4A31FDC5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2269EE">
              <w:rPr>
                <w:rFonts w:ascii="Arial" w:hAnsi="Arial" w:cs="Arial"/>
                <w:sz w:val="16"/>
                <w:szCs w:val="16"/>
              </w:rPr>
              <w:t>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6241D2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608414BE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461C95D0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14:paraId="763C42E9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5B15EEC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10937315" w14:textId="1E978F99" w:rsidR="00B60618" w:rsidRPr="00365620" w:rsidRDefault="002269EE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</w:t>
            </w:r>
            <w:r w:rsidR="00650BDD"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0BDD" w:rsidRPr="00382D27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650BDD"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0BDD" w:rsidRPr="00382D27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03B29CF6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06136C1E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DFD1AB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257B4BB0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7CC69B6F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77D5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2FFFA0BF" w14:textId="61CC5FED" w:rsidR="00B60618" w:rsidRPr="00365620" w:rsidRDefault="00F228E0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002269EE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0E936636" w14:textId="77777777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A45E3ED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1645E13A" w14:textId="77777777" w:rsidR="00B60618" w:rsidRPr="00A01619" w:rsidRDefault="009F646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Finanse i rachunkowość</w:t>
            </w:r>
          </w:p>
        </w:tc>
        <w:tc>
          <w:tcPr>
            <w:tcW w:w="2047" w:type="dxa"/>
            <w:shd w:val="clear" w:color="auto" w:fill="auto"/>
          </w:tcPr>
          <w:p w14:paraId="11DE37A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1509C362" w14:textId="77777777"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14:paraId="3299458B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3D0DAF27" w14:textId="77777777"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10533D9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4FA2ED0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4</w:t>
            </w:r>
          </w:p>
          <w:p w14:paraId="386B7C7C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452D4AFB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C4CBD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63CC7648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E28212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4DA4C52E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7A3DD4FB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A24DC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6E8EE03F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21782A02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120AA6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4D35153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087ADD5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C8ABCC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76C5A8D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9F045CD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31B2905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A58C675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AC2305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60618" w:rsidRPr="004F5E55" w14:paraId="52C87F4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EBFAA8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52FBC6E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2009D3B9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40C3135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14:paraId="0966B4F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0C82D32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4A7AC5E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307411A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8596AE6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14:paraId="1649793D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4398FDF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6F51289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78E1241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405EF77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542B3614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BBCD22F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5D8115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3D1D2BC4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2324C1C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40992373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8C672FC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1035FF9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029B4017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8F66BFA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60618" w:rsidRPr="004F5E55" w14:paraId="51D0DCFE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F1C426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4EFEC9AF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F8C1D49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C43C6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60618" w:rsidRPr="004F5E55" w14:paraId="57FF640E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AE2D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209D923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7C2FE805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AE54A2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69F1CC1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14:paraId="233FC16D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E4FB34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5EF9A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0045CE80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110FB92E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1B9B8E13" w14:textId="77777777" w:rsidTr="003B2CAA">
        <w:trPr>
          <w:cantSplit/>
          <w:trHeight w:hRule="exact" w:val="12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5FEC3EC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053155F4" w14:textId="77777777"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Absolwent zna i rozumie:</w:t>
            </w:r>
          </w:p>
          <w:p w14:paraId="50BB1634" w14:textId="77777777"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E1 terminologię (pojęcia, definicje) odnośnie podstawowych zagadnień kierunkowych</w:t>
            </w:r>
          </w:p>
          <w:p w14:paraId="344FBB4F" w14:textId="77777777"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E2 ma wiedzę językową umożliwiającą opisanie zakresu swojego kierunku</w:t>
            </w:r>
          </w:p>
          <w:p w14:paraId="71D1872F" w14:textId="77777777" w:rsidR="004E302A" w:rsidRDefault="004E302A" w:rsidP="004E302A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E3 ma wiedzę językową umożliwiającą komunikowanie się w języku ogólnym i fachowym</w:t>
            </w:r>
          </w:p>
          <w:p w14:paraId="0E3C0CD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543D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8374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DFD1355" w14:textId="77777777" w:rsidR="006755BC" w:rsidRDefault="006755BC" w:rsidP="00712A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B5F5F" w14:textId="77777777" w:rsidR="006755BC" w:rsidRDefault="006755BC" w:rsidP="00712A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6A1E5" w14:textId="77777777" w:rsidR="00712A67" w:rsidRDefault="00712A6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_W01</w:t>
            </w:r>
          </w:p>
          <w:p w14:paraId="3CDD94A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0051B0E1" w14:textId="77777777" w:rsidTr="003B2CAA">
        <w:trPr>
          <w:cantSplit/>
          <w:trHeight w:hRule="exact" w:val="130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39A6417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3A2A9F3E" w14:textId="77777777" w:rsidR="00B60618" w:rsidRDefault="00B60618" w:rsidP="003B2CAA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102BD0AA" w14:textId="33F09BCA" w:rsidR="00B60618" w:rsidRDefault="00B60618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posługiwać się językiem</w:t>
            </w:r>
            <w:r w:rsidR="00B379EC">
              <w:rPr>
                <w:rFonts w:ascii="Arial" w:hAnsi="Arial" w:cs="Arial"/>
                <w:sz w:val="20"/>
                <w:szCs w:val="20"/>
              </w:rPr>
              <w:t xml:space="preserve"> niemieckim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7BF0B3A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C288905" w14:textId="77777777" w:rsidR="006755BC" w:rsidRDefault="006755BC" w:rsidP="00675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D7B21" w14:textId="77777777" w:rsidR="006755BC" w:rsidRDefault="006755BC" w:rsidP="00675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9738E" w14:textId="77777777" w:rsidR="0097377D" w:rsidRDefault="0097377D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FR1A_U08</w:t>
            </w:r>
          </w:p>
          <w:p w14:paraId="1DA3153C" w14:textId="77777777" w:rsidR="0097377D" w:rsidRDefault="0097377D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FR1A_U09</w:t>
            </w:r>
          </w:p>
          <w:p w14:paraId="14726203" w14:textId="77777777" w:rsidR="00A05799" w:rsidRPr="000D5594" w:rsidRDefault="00A05799" w:rsidP="00A057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26BDF2" w14:textId="77777777" w:rsidR="00B60618" w:rsidRPr="000D5594" w:rsidRDefault="00B60618" w:rsidP="00FC4B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1C0796DE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8FB518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lastRenderedPageBreak/>
              <w:t>Kompetencje</w:t>
            </w:r>
          </w:p>
          <w:p w14:paraId="3C746655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886ABD6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417B0C3B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289104F5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>rozumienia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 w:rsidR="00B60618">
              <w:rPr>
                <w:rFonts w:ascii="Arial" w:hAnsi="Arial" w:cs="Arial"/>
                <w:sz w:val="20"/>
                <w:szCs w:val="20"/>
              </w:rPr>
              <w:t>tacji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 w:rsidR="00B60618">
              <w:rPr>
                <w:rFonts w:ascii="Arial" w:hAnsi="Arial" w:cs="Arial"/>
                <w:sz w:val="20"/>
                <w:szCs w:val="20"/>
              </w:rPr>
              <w:t>ści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 w:rsidR="00B60618">
              <w:rPr>
                <w:rFonts w:ascii="Arial" w:hAnsi="Arial" w:cs="Arial"/>
                <w:sz w:val="20"/>
                <w:szCs w:val="20"/>
              </w:rPr>
              <w:t>nej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5E77F675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 w:rsidR="00B60618">
              <w:rPr>
                <w:rFonts w:ascii="Arial" w:hAnsi="Arial" w:cs="Arial"/>
                <w:sz w:val="20"/>
                <w:szCs w:val="20"/>
              </w:rPr>
              <w:t>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3B36BCF9" w14:textId="77777777"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 w:rsidR="00B60618">
              <w:rPr>
                <w:rFonts w:ascii="Arial" w:hAnsi="Arial" w:cs="Arial"/>
                <w:sz w:val="20"/>
                <w:szCs w:val="20"/>
              </w:rPr>
              <w:t>y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3DFC677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9ECE4" w14:textId="77777777" w:rsidR="006755BC" w:rsidRDefault="006755BC" w:rsidP="006B71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1A431" w14:textId="77777777" w:rsidR="006755BC" w:rsidRDefault="006B710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FRA1_K01</w:t>
            </w:r>
          </w:p>
          <w:p w14:paraId="4C24E2F0" w14:textId="77777777" w:rsidR="006B7107" w:rsidRDefault="006B710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FRA1_K03</w:t>
            </w:r>
          </w:p>
          <w:p w14:paraId="3E22E3AF" w14:textId="77777777" w:rsidR="006B7107" w:rsidRDefault="006B7107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FRA1_K05</w:t>
            </w:r>
          </w:p>
          <w:p w14:paraId="5B8589E3" w14:textId="77777777"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7B716" w14:textId="77777777" w:rsidR="00B60618" w:rsidRPr="004F5E55" w:rsidRDefault="00B60618" w:rsidP="00374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A0EF952" w14:textId="77777777" w:rsidTr="00B25409">
        <w:trPr>
          <w:cantSplit/>
          <w:trHeight w:val="132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38E40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Metody weryfikacji efektów uczenia się</w:t>
            </w:r>
          </w:p>
          <w:p w14:paraId="56E511A7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14:paraId="2CE31CCB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14:paraId="1FD46B8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14:paraId="332D83A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1FF880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098D431C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43F5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44176B51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2F48E" w14:textId="593C9E50" w:rsidR="00A11BD3" w:rsidRPr="00A11BD3" w:rsidRDefault="00B60618" w:rsidP="00A11B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7AF42745" w14:textId="77777777" w:rsidR="006E7ABA" w:rsidRPr="006E7ABA" w:rsidRDefault="006E7ABA" w:rsidP="006E7ABA">
            <w:pPr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6E7AB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Praca z tekstami i dokumentami autentycznymi dotyczącymi następujących zagadnień (przykładowo):</w:t>
            </w:r>
          </w:p>
          <w:p w14:paraId="4F44D788" w14:textId="03938DD0" w:rsidR="006E7ABA" w:rsidRDefault="006E7ABA" w:rsidP="006E7ABA">
            <w:pPr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6E7ABA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Środowisko społeczne; ekonomika gospodarki żywnościowej, produkcja rolna, towaroznawstwo produktów rolnych i spożywczych; finanse publiczne; finanse osobiste (kredyty, podatki, ubezpieczenia, oszczędzanie); struktura i rodzaje przedsiębiorstw; bankowość - rodzaje banków, rachunki i lokaty bankowe, usługi bankowe; fundusze unijne, instytucje unijne i integracja europejska; makroekonomia, polityka gospodarcza państwa - import, eksport, kanały dystrybucji; zasoby ludzkie, marketing i reklama. Statystyki, interpretacja wykresów i grafik.</w:t>
            </w:r>
          </w:p>
          <w:p w14:paraId="2ADEE582" w14:textId="5F7180E4" w:rsidR="00151413" w:rsidRPr="004F5E55" w:rsidRDefault="00151413" w:rsidP="00A33F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782552" w14:paraId="46E14641" w14:textId="77777777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DA04" w14:textId="77777777" w:rsidR="00B60618" w:rsidRPr="00782552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552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3DC4B241" w14:textId="77777777" w:rsidR="00365620" w:rsidRPr="00782552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7498C" w14:textId="77777777" w:rsidR="00B60618" w:rsidRPr="00782552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 w:rsidRPr="00782552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D42D8" w14:textId="77777777" w:rsidR="00B60618" w:rsidRPr="00782552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552">
              <w:rPr>
                <w:rFonts w:ascii="Arial" w:hAnsi="Arial" w:cs="Arial"/>
                <w:sz w:val="20"/>
                <w:szCs w:val="20"/>
              </w:rPr>
              <w:t xml:space="preserve">Procentowy udział </w:t>
            </w:r>
            <w:r w:rsidR="005230BF" w:rsidRPr="00782552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782552">
              <w:rPr>
                <w:rFonts w:ascii="Arial" w:hAnsi="Arial" w:cs="Arial"/>
                <w:sz w:val="20"/>
                <w:szCs w:val="20"/>
              </w:rPr>
              <w:t>w końcowej ocenie</w:t>
            </w:r>
          </w:p>
          <w:p w14:paraId="278A4125" w14:textId="77777777" w:rsidR="00365620" w:rsidRPr="00782552" w:rsidRDefault="00365620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1F8C3" w14:textId="77777777" w:rsidR="00B60618" w:rsidRPr="00782552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55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4E1063" w14:paraId="484B51F8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0F75E" w14:textId="77777777" w:rsidR="00B60618" w:rsidRPr="00365620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2E9D1F" w14:textId="77E79B1A" w:rsidR="00847E34" w:rsidRPr="00466144" w:rsidRDefault="00B60618" w:rsidP="00847E3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46614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661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847E34" w:rsidRPr="00466144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 (do wyboru)</w:t>
            </w:r>
          </w:p>
          <w:p w14:paraId="15D02867" w14:textId="77777777" w:rsidR="00D114C4" w:rsidRPr="00466144" w:rsidRDefault="00D114C4" w:rsidP="00DE014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6614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S. Schwab, M. Perlmann – Balme,  Em- Brückenkurs.Neu, Max Hueber  Verlag, 2012.  </w:t>
            </w:r>
          </w:p>
          <w:p w14:paraId="6DAAB9A7" w14:textId="5282FCF7" w:rsidR="00D114C4" w:rsidRPr="00466144" w:rsidRDefault="00D114C4" w:rsidP="00DE0147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66144">
              <w:rPr>
                <w:rFonts w:ascii="Arial" w:hAnsi="Arial" w:cs="Arial"/>
                <w:bCs/>
                <w:sz w:val="20"/>
                <w:szCs w:val="20"/>
                <w:lang w:val="fr-FR"/>
              </w:rPr>
              <w:t>H.</w:t>
            </w:r>
            <w:r w:rsidR="008F14CF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66144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Dreyer, R.Schmitt, Praktyczna gramatyka języka niemieckiego. Nowe opracowanie., Heuber Verlag  2005 </w:t>
            </w:r>
          </w:p>
          <w:p w14:paraId="49A12B63" w14:textId="74D7F747" w:rsidR="00D114C4" w:rsidRPr="008F14CF" w:rsidRDefault="00D114C4" w:rsidP="00DE0147">
            <w:pPr>
              <w:suppressAutoHyphens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H.</w:t>
            </w:r>
            <w:r w:rsid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Beberedova</w:t>
            </w:r>
            <w:proofErr w:type="spellEnd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, Język niemi</w:t>
            </w:r>
            <w:r w:rsid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ecki w ekonomii. Zbiór tekstów i</w:t>
            </w:r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ćwiczeń w ekonomii. </w:t>
            </w:r>
            <w:proofErr w:type="spellStart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Fachsprache</w:t>
            </w:r>
            <w:proofErr w:type="spellEnd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Deutsch-Finanzen</w:t>
            </w:r>
            <w:proofErr w:type="spellEnd"/>
            <w:r w:rsidR="002D0BBD"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Kommunikation</w:t>
            </w:r>
            <w:proofErr w:type="spellEnd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rund </w:t>
            </w:r>
            <w:proofErr w:type="spellStart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ums</w:t>
            </w:r>
            <w:proofErr w:type="spellEnd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Geld</w:t>
            </w:r>
            <w:proofErr w:type="spellEnd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, Wyd.</w:t>
            </w:r>
            <w:r w:rsid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2D5912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Lektorklett</w:t>
            </w:r>
            <w:proofErr w:type="spellEnd"/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, 2008</w:t>
            </w:r>
          </w:p>
          <w:p w14:paraId="470A4836" w14:textId="0B307368" w:rsidR="00D114C4" w:rsidRPr="008F14CF" w:rsidRDefault="00D114C4" w:rsidP="00DE0147">
            <w:pPr>
              <w:rPr>
                <w:rFonts w:ascii="Arial" w:hAnsi="Arial" w:cs="Arial"/>
                <w:sz w:val="20"/>
                <w:szCs w:val="20"/>
              </w:rPr>
            </w:pPr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Czasopisma specjalistyczne</w:t>
            </w:r>
            <w:r w:rsidR="00ED0500"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I </w:t>
            </w:r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materiały pozyskiwane z </w:t>
            </w:r>
            <w:proofErr w:type="spellStart"/>
            <w:r w:rsidR="00ED0500"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i</w:t>
            </w:r>
            <w:r w:rsidR="002D5912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nternetu</w:t>
            </w:r>
            <w:proofErr w:type="spellEnd"/>
            <w:r w:rsidR="002D5912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np.: www.</w:t>
            </w:r>
            <w:r w:rsidRP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wirtschaftundschule.de; </w:t>
            </w:r>
            <w:bookmarkStart w:id="0" w:name="_GoBack"/>
            <w:bookmarkEnd w:id="0"/>
            <w:r w:rsidR="002D5912">
              <w:rPr>
                <w:rStyle w:val="Hipercze"/>
                <w:rFonts w:ascii="Arial" w:hAnsi="Arial" w:cs="Arial"/>
                <w:kern w:val="2"/>
                <w:sz w:val="20"/>
                <w:szCs w:val="20"/>
                <w:lang w:eastAsia="zh-CN"/>
              </w:rPr>
              <w:fldChar w:fldCharType="begin"/>
            </w:r>
            <w:r w:rsidR="002D5912">
              <w:rPr>
                <w:rStyle w:val="Hipercze"/>
                <w:rFonts w:ascii="Arial" w:hAnsi="Arial" w:cs="Arial"/>
                <w:kern w:val="2"/>
                <w:sz w:val="20"/>
                <w:szCs w:val="20"/>
                <w:lang w:eastAsia="zh-CN"/>
              </w:rPr>
              <w:instrText xml:space="preserve"> HYPERLINK "http://www.jugendundfinanzen.de" </w:instrText>
            </w:r>
            <w:r w:rsidR="002D5912">
              <w:rPr>
                <w:rStyle w:val="Hipercze"/>
                <w:rFonts w:ascii="Arial" w:hAnsi="Arial" w:cs="Arial"/>
                <w:kern w:val="2"/>
                <w:sz w:val="20"/>
                <w:szCs w:val="20"/>
                <w:lang w:eastAsia="zh-CN"/>
              </w:rPr>
              <w:fldChar w:fldCharType="separate"/>
            </w:r>
            <w:r w:rsidRPr="008F14CF">
              <w:rPr>
                <w:rStyle w:val="Hipercze"/>
                <w:rFonts w:ascii="Arial" w:hAnsi="Arial" w:cs="Arial"/>
                <w:kern w:val="2"/>
                <w:sz w:val="20"/>
                <w:szCs w:val="20"/>
                <w:lang w:eastAsia="zh-CN"/>
              </w:rPr>
              <w:t>www.jugendundfinanzen.de</w:t>
            </w:r>
            <w:r w:rsidR="002D5912">
              <w:rPr>
                <w:rStyle w:val="Hipercze"/>
                <w:rFonts w:ascii="Arial" w:hAnsi="Arial" w:cs="Arial"/>
                <w:kern w:val="2"/>
                <w:sz w:val="20"/>
                <w:szCs w:val="20"/>
                <w:lang w:eastAsia="zh-CN"/>
              </w:rPr>
              <w:fldChar w:fldCharType="end"/>
            </w:r>
            <w:r w:rsidR="00466144" w:rsidRPr="008F14CF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6" w:history="1">
              <w:r w:rsidR="00466144" w:rsidRPr="008F14CF">
                <w:rPr>
                  <w:rStyle w:val="Hipercze"/>
                  <w:rFonts w:ascii="Arial" w:hAnsi="Arial" w:cs="Arial"/>
                  <w:sz w:val="20"/>
                  <w:szCs w:val="20"/>
                  <w:lang w:val="de-DE"/>
                </w:rPr>
                <w:t>https://www.ihk.de</w:t>
              </w:r>
            </w:hyperlink>
            <w:r w:rsidR="00466144" w:rsidRPr="008F14CF">
              <w:rPr>
                <w:rFonts w:ascii="Arial" w:hAnsi="Arial" w:cs="Arial"/>
                <w:sz w:val="20"/>
                <w:szCs w:val="20"/>
                <w:lang w:val="de-DE"/>
              </w:rPr>
              <w:t xml:space="preserve">; </w:t>
            </w:r>
            <w:hyperlink r:id="rId7" w:history="1">
              <w:r w:rsidR="002D5912" w:rsidRPr="00F93C8C">
                <w:rPr>
                  <w:rStyle w:val="Hipercze"/>
                  <w:rFonts w:ascii="Arial" w:hAnsi="Arial" w:cs="Arial"/>
                  <w:sz w:val="20"/>
                  <w:szCs w:val="20"/>
                  <w:lang w:val="de-DE"/>
                </w:rPr>
                <w:t>https://www.vb-mittelhessen.de</w:t>
              </w:r>
            </w:hyperlink>
            <w:r w:rsidR="002D591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0B361ED9" w14:textId="77777777" w:rsidR="00D114C4" w:rsidRPr="00A11BD3" w:rsidRDefault="00D114C4" w:rsidP="00847E34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27E7496" w14:textId="1C25AE90" w:rsidR="00B60618" w:rsidRPr="00A11BD3" w:rsidRDefault="00B60618" w:rsidP="00F601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C9468C5" w14:textId="77777777" w:rsidR="00B60618" w:rsidRPr="008F14CF" w:rsidRDefault="00B60618" w:rsidP="00B60618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34841799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A8A0DBE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D3DFE9A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E5D25D9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681CFC0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D0BAB08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3AD00D0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F04FA29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CFDE57D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359CA26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6ACD032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EBBF770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C106565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5C0EA822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9551564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0226C88" w14:textId="77777777" w:rsidR="00B60618" w:rsidRPr="008F14CF" w:rsidRDefault="00B60618" w:rsidP="00B60618">
      <w:pPr>
        <w:rPr>
          <w:rFonts w:ascii="Arial" w:hAnsi="Arial" w:cs="Arial"/>
          <w:sz w:val="18"/>
          <w:szCs w:val="18"/>
        </w:rPr>
      </w:pPr>
    </w:p>
    <w:p w14:paraId="13AA50A9" w14:textId="77777777" w:rsidR="00B60618" w:rsidRDefault="00B60618" w:rsidP="00B60618">
      <w:pPr>
        <w:rPr>
          <w:rFonts w:ascii="Arial" w:hAnsi="Arial" w:cs="Arial"/>
          <w:sz w:val="18"/>
          <w:szCs w:val="18"/>
        </w:rPr>
      </w:pPr>
    </w:p>
    <w:p w14:paraId="6BA43EE5" w14:textId="77777777" w:rsidR="008F14CF" w:rsidRDefault="008F14CF" w:rsidP="00B60618">
      <w:pPr>
        <w:rPr>
          <w:rFonts w:ascii="Arial" w:hAnsi="Arial" w:cs="Arial"/>
          <w:sz w:val="18"/>
          <w:szCs w:val="18"/>
        </w:rPr>
      </w:pPr>
    </w:p>
    <w:p w14:paraId="170DCB42" w14:textId="77777777" w:rsidR="008F14CF" w:rsidRDefault="008F14CF" w:rsidP="00B60618">
      <w:pPr>
        <w:rPr>
          <w:rFonts w:ascii="Arial" w:hAnsi="Arial" w:cs="Arial"/>
          <w:sz w:val="18"/>
          <w:szCs w:val="18"/>
        </w:rPr>
      </w:pPr>
    </w:p>
    <w:p w14:paraId="073B6465" w14:textId="77777777" w:rsidR="008F14CF" w:rsidRPr="008F14CF" w:rsidRDefault="008F14CF" w:rsidP="00B60618">
      <w:pPr>
        <w:rPr>
          <w:rFonts w:ascii="Arial" w:hAnsi="Arial" w:cs="Arial"/>
          <w:sz w:val="18"/>
          <w:szCs w:val="18"/>
        </w:rPr>
      </w:pPr>
    </w:p>
    <w:p w14:paraId="07E5202A" w14:textId="77777777" w:rsidR="00B60618" w:rsidRPr="008F14CF" w:rsidRDefault="00B60618" w:rsidP="00B60618">
      <w:pPr>
        <w:rPr>
          <w:rFonts w:ascii="Arial" w:hAnsi="Arial" w:cs="Arial"/>
          <w:sz w:val="18"/>
          <w:szCs w:val="18"/>
        </w:rPr>
      </w:pPr>
    </w:p>
    <w:p w14:paraId="7C0FAAA5" w14:textId="77777777" w:rsidR="00937D2A" w:rsidRPr="008F14CF" w:rsidRDefault="00937D2A" w:rsidP="00650BDD">
      <w:pPr>
        <w:rPr>
          <w:rFonts w:ascii="Arial" w:hAnsi="Arial" w:cs="Arial"/>
          <w:sz w:val="18"/>
          <w:szCs w:val="18"/>
        </w:rPr>
      </w:pPr>
    </w:p>
    <w:p w14:paraId="00126F69" w14:textId="77777777" w:rsidR="00A33FA8" w:rsidRPr="008F14CF" w:rsidRDefault="00A33FA8" w:rsidP="00650BDD">
      <w:pPr>
        <w:rPr>
          <w:rFonts w:ascii="Arial" w:hAnsi="Arial" w:cs="Arial"/>
          <w:sz w:val="18"/>
          <w:szCs w:val="18"/>
        </w:rPr>
      </w:pPr>
    </w:p>
    <w:p w14:paraId="5E48BF2C" w14:textId="77777777" w:rsidR="00971895" w:rsidRPr="00A11BD3" w:rsidRDefault="00971895" w:rsidP="00650BDD">
      <w:pPr>
        <w:jc w:val="right"/>
        <w:rPr>
          <w:rFonts w:ascii="Arial" w:hAnsi="Arial" w:cs="Arial"/>
          <w:sz w:val="18"/>
          <w:szCs w:val="18"/>
          <w:lang w:val="de-DE"/>
        </w:rPr>
      </w:pPr>
    </w:p>
    <w:p w14:paraId="27DAE563" w14:textId="77777777" w:rsidR="00B60618" w:rsidRDefault="00B60618" w:rsidP="00650BD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14:paraId="139EC562" w14:textId="77777777"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14:paraId="4D06FFD7" w14:textId="77777777" w:rsidR="00B60618" w:rsidRDefault="00B60618" w:rsidP="00650BDD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14:paraId="2091C0A3" w14:textId="77777777" w:rsidR="003748CF" w:rsidRDefault="003748CF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</w:p>
    <w:p w14:paraId="1297E56A" w14:textId="77777777"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14:paraId="6848CFD3" w14:textId="77777777"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14:paraId="6917C914" w14:textId="77777777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59B3F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14:paraId="2859A3D5" w14:textId="54A3AFA0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Język obcy – Język </w:t>
            </w:r>
            <w:r w:rsidR="00610726">
              <w:rPr>
                <w:rFonts w:ascii="Arial" w:hAnsi="Arial" w:cs="Arial"/>
                <w:sz w:val="16"/>
                <w:szCs w:val="16"/>
              </w:rPr>
              <w:t>niemiecki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1EEF674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14:paraId="17716BFA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14:paraId="75481342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14:paraId="15F57320" w14:textId="77777777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5089F914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14:paraId="582554EC" w14:textId="11184B18" w:rsidR="00B60618" w:rsidRPr="00365620" w:rsidRDefault="00610726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German</w:t>
            </w:r>
            <w:r w:rsidR="00650BDD"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0BDD" w:rsidRPr="00382D27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="00650BDD" w:rsidRPr="00382D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50BDD" w:rsidRPr="00382D27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B37C7B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0AF4E07E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4E5C9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14:paraId="4D427E52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14:paraId="6CD05B14" w14:textId="77777777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4E6EF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14:paraId="272C62A0" w14:textId="3D4F8C3C" w:rsidR="00B60618" w:rsidRPr="00365620" w:rsidRDefault="00F228E0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 xml:space="preserve">mgr </w:t>
            </w:r>
            <w:r w:rsidR="00610726">
              <w:rPr>
                <w:rFonts w:ascii="Arial" w:hAnsi="Arial" w:cs="Arial"/>
                <w:sz w:val="16"/>
                <w:szCs w:val="16"/>
              </w:rPr>
              <w:t>Jolanta Langkafel</w:t>
            </w:r>
          </w:p>
        </w:tc>
      </w:tr>
      <w:tr w:rsidR="00B60618" w:rsidRPr="004F5E55" w14:paraId="42818881" w14:textId="77777777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0430EFF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14:paraId="77A30282" w14:textId="77777777" w:rsidR="00B60618" w:rsidRPr="004C155E" w:rsidRDefault="009F6464" w:rsidP="00C32BA4">
            <w:pPr>
              <w:rPr>
                <w:rFonts w:ascii="Arial" w:hAnsi="Arial" w:cs="Arial"/>
                <w:sz w:val="16"/>
                <w:szCs w:val="16"/>
              </w:rPr>
            </w:pPr>
            <w:r w:rsidRPr="00382D27">
              <w:rPr>
                <w:rFonts w:ascii="Arial" w:hAnsi="Arial" w:cs="Arial"/>
                <w:sz w:val="16"/>
                <w:szCs w:val="16"/>
              </w:rPr>
              <w:t>Finanse i rachunkowość</w:t>
            </w:r>
          </w:p>
        </w:tc>
        <w:tc>
          <w:tcPr>
            <w:tcW w:w="2047" w:type="dxa"/>
            <w:shd w:val="clear" w:color="auto" w:fill="auto"/>
          </w:tcPr>
          <w:p w14:paraId="43A42612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14:paraId="0B55494C" w14:textId="77777777"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14:paraId="61E9AA65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14:paraId="5C3AD0F6" w14:textId="77777777"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6F5943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14:paraId="65C04EC2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5</w:t>
            </w:r>
          </w:p>
          <w:p w14:paraId="1D9A4624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594303EC" w14:textId="77777777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5E83E4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14:paraId="0AF6C987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DF1B9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14:paraId="1E4F0A18" w14:textId="77777777"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463BCD74" w14:textId="77777777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FA6054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14:paraId="724E706C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14:paraId="2C4F014C" w14:textId="77777777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F45BC7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14:paraId="315C45ED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14:paraId="3BF3522A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0A3F08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144CAA96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DF1986D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14:paraId="68716E7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2A6C961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388706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6918C357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C38F270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14:paraId="0FB9AA80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60CEB4FC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75020222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14:paraId="01F0F03E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0ADD82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14:paraId="19E0BC90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DAEAF5C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118A4E77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14:paraId="4CD7331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33D392B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2EC6D46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1CCF6397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5B2C481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314E96CC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6D0AA50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14:paraId="3E22A38B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1E8D54D" w14:textId="77777777"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6C4BC196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2956D14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FBDAF7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14:paraId="0F0BFAD1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14:paraId="59A1E988" w14:textId="77777777"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14:paraId="3388FCCB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B60618" w:rsidRPr="004F5E55" w14:paraId="5076716A" w14:textId="77777777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A7B9AF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778B3215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20D42B9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57DC3" w14:textId="77777777"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60618" w:rsidRPr="004F5E55" w14:paraId="4DB0AA38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9C59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14:paraId="254E7379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14:paraId="572DA713" w14:textId="77777777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F0834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14:paraId="5D6A6EE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14:paraId="2476F909" w14:textId="77777777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6F7A3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0628E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14:paraId="71C19B81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14:paraId="2B778D5D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14:paraId="5EDC65DD" w14:textId="77777777" w:rsidTr="003B2CAA">
        <w:trPr>
          <w:cantSplit/>
          <w:trHeight w:hRule="exact" w:val="1353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033C965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4660CA7E" w14:textId="77777777"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Absolwent zna i rozumie:</w:t>
            </w:r>
          </w:p>
          <w:p w14:paraId="0A452EC7" w14:textId="77777777"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E1 terminologię (pojęcia, definicje) odnośnie podstawowych zagadnień kierunkowych</w:t>
            </w:r>
          </w:p>
          <w:p w14:paraId="1B203B19" w14:textId="77777777"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E2 ma wiedzę językową umożliwiającą opisanie zakresu swojego kierunku</w:t>
            </w:r>
          </w:p>
          <w:p w14:paraId="3E87E767" w14:textId="77777777" w:rsidR="00921423" w:rsidRDefault="00921423" w:rsidP="00921423">
            <w:pPr>
              <w:suppressAutoHyphens/>
              <w:rPr>
                <w:kern w:val="2"/>
                <w:lang w:eastAsia="zh-C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E3 ma wiedzę językową umożliwiającą komunikowanie się w języku ogólnym </w:t>
            </w:r>
            <w:r w:rsidR="00650BDD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                  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i fachowym</w:t>
            </w:r>
          </w:p>
          <w:p w14:paraId="7EC5328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07C9F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9CB48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F687C2C" w14:textId="77777777" w:rsidR="006755BC" w:rsidRDefault="006755BC" w:rsidP="00C070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076DB" w14:textId="77777777" w:rsidR="006755BC" w:rsidRDefault="006755BC" w:rsidP="00C070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C855A" w14:textId="77777777" w:rsidR="00C07018" w:rsidRDefault="00C07018" w:rsidP="00675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_W01</w:t>
            </w:r>
          </w:p>
          <w:p w14:paraId="00E4A6B7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68A1A7E5" w14:textId="77777777" w:rsidTr="003B2CAA">
        <w:trPr>
          <w:cantSplit/>
          <w:trHeight w:hRule="exact" w:val="117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483CAFA5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14:paraId="5B2B2282" w14:textId="77777777" w:rsidR="00B60618" w:rsidRDefault="00B60618" w:rsidP="00650BDD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14:paraId="20D7BFB4" w14:textId="19CCE805" w:rsidR="00B60618" w:rsidRDefault="00AD3A16" w:rsidP="00650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</w:t>
            </w:r>
            <w:r w:rsidR="00650B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5DE">
              <w:rPr>
                <w:rFonts w:ascii="Arial" w:hAnsi="Arial" w:cs="Arial"/>
                <w:sz w:val="20"/>
                <w:szCs w:val="20"/>
              </w:rPr>
              <w:t>niemieckim</w:t>
            </w:r>
            <w:r w:rsidR="00CC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14:paraId="0FE21424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B61F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597BF2" w14:textId="77777777" w:rsidR="00312EF1" w:rsidRDefault="00312EF1" w:rsidP="00312E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4D6A4" w14:textId="77777777" w:rsidR="0097377D" w:rsidRDefault="0097377D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FR1A_U08</w:t>
            </w:r>
          </w:p>
          <w:p w14:paraId="40DB48CA" w14:textId="77777777" w:rsidR="0097377D" w:rsidRDefault="0097377D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FR1A_U09</w:t>
            </w:r>
          </w:p>
          <w:p w14:paraId="378446EC" w14:textId="77777777" w:rsidR="00B60618" w:rsidRPr="000D5594" w:rsidRDefault="00B60618" w:rsidP="00CC61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14:paraId="644942B0" w14:textId="77777777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CB2E611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14:paraId="1630E6E8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D1705C1" w14:textId="77777777"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14:paraId="2744B526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14:paraId="11E64C59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3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14:paraId="4B0BA821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14:paraId="193DE3DD" w14:textId="77777777"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14:paraId="765B6202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BE6EE" w14:textId="77777777" w:rsidR="00312EF1" w:rsidRDefault="00312EF1" w:rsidP="00823B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70A35" w14:textId="77777777" w:rsidR="00823B4C" w:rsidRDefault="00823B4C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FRA1_K01</w:t>
            </w:r>
          </w:p>
          <w:p w14:paraId="6AFF739C" w14:textId="77777777" w:rsidR="00823B4C" w:rsidRDefault="00823B4C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FRA1_K03</w:t>
            </w:r>
          </w:p>
          <w:p w14:paraId="6503184A" w14:textId="77777777" w:rsidR="00823B4C" w:rsidRDefault="00823B4C" w:rsidP="0031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FRA1_K05</w:t>
            </w:r>
          </w:p>
          <w:p w14:paraId="42C7A906" w14:textId="77777777"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C125E" w14:textId="77777777" w:rsidR="00B60618" w:rsidRPr="004F5E55" w:rsidRDefault="00B60618" w:rsidP="00CC6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14:paraId="5EBB555F" w14:textId="77777777" w:rsidTr="003B2CAA">
        <w:trPr>
          <w:cantSplit/>
          <w:trHeight w:val="1381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905006" w14:textId="77777777" w:rsidR="00B60618" w:rsidRPr="004F5E55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Metody weryfikacji efektów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uczenia się</w:t>
            </w:r>
          </w:p>
          <w:p w14:paraId="605AE5AC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Egzamin pisemny, kolokwium pisemne, wypowiedzi ustne, prezentacje multimedialne</w:t>
            </w:r>
          </w:p>
          <w:p w14:paraId="1A29DC1E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1C33" w14:textId="77777777"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BCBE4D" w14:textId="77777777"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14:paraId="4ADD476B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09BD99" w14:textId="77777777"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14:paraId="3211B483" w14:textId="77777777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EEABD" w14:textId="3FD11307" w:rsidR="00B60618" w:rsidRPr="004E1063" w:rsidRDefault="00B60618" w:rsidP="004E10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14:paraId="14483B25" w14:textId="050C17EE" w:rsidR="004E1063" w:rsidRPr="004F5E55" w:rsidRDefault="004E1063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E1063">
              <w:rPr>
                <w:rFonts w:ascii="Arial" w:hAnsi="Arial" w:cs="Arial"/>
                <w:sz w:val="20"/>
                <w:szCs w:val="20"/>
              </w:rPr>
              <w:t>Pogłębianie znajomości słownictwa i tematyki związanej ze studiowanym kierunkiem (przykładowo): praca i zawód, problematyka dotycząca rynku pracy; korespondencja handlowa, rekrutacja pracowników - warunki, zatrudnienie, oferty  pracy, CV, list motywacyjny, rozmowa o pracę, nawiązywanie kontaktów w biznesie, negocjacje, podpisywanie kontraktów. Prezentacje multimedialne związane z tematyką studiowanego kierunku; słownictwo i zwroty niezbędne podczas przygotowywania prezentacji, techniki prezentacyjne, literatura naukowa, przygotowanie do pisania abstraktów</w:t>
            </w:r>
          </w:p>
        </w:tc>
      </w:tr>
      <w:tr w:rsidR="00B60618" w:rsidRPr="004F5E55" w14:paraId="73661551" w14:textId="77777777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6A9" w14:textId="77777777"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14:paraId="74A5FFC3" w14:textId="77777777"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51CB1C" w14:textId="77777777" w:rsidR="005230BF" w:rsidRPr="00151506" w:rsidRDefault="005230BF" w:rsidP="005230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14:paraId="1FE9C0F9" w14:textId="77777777" w:rsidR="00B60618" w:rsidRPr="004F5E55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CD517" w14:textId="77777777"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14:paraId="4CA7BBE1" w14:textId="77777777"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DF8F7D" w14:textId="77777777"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14:paraId="709085B3" w14:textId="77777777"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60618" w:rsidRPr="00CC6B44" w14:paraId="1E65DA83" w14:textId="77777777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CB6D8" w14:textId="77777777" w:rsidR="00B60618" w:rsidRPr="008F14CF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F14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0F3E08" w14:textId="00E895DC" w:rsidR="00082525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F14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14:paraId="796E6FD9" w14:textId="35F4019E" w:rsidR="004E2DAF" w:rsidRPr="0000648F" w:rsidRDefault="004E2DAF" w:rsidP="004E2DAF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623C33">
              <w:rPr>
                <w:rFonts w:ascii="Arial" w:hAnsi="Arial" w:cs="Arial"/>
                <w:bCs/>
                <w:sz w:val="20"/>
                <w:szCs w:val="20"/>
                <w:lang w:val="fr-FR"/>
              </w:rPr>
              <w:t>H.</w:t>
            </w:r>
            <w:r w:rsidR="008F14CF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623C33">
              <w:rPr>
                <w:rFonts w:ascii="Arial" w:hAnsi="Arial" w:cs="Arial"/>
                <w:bCs/>
                <w:sz w:val="20"/>
                <w:szCs w:val="20"/>
                <w:lang w:val="fr-FR"/>
              </w:rPr>
              <w:t>Dreyer, R.</w:t>
            </w:r>
            <w:r w:rsidR="008F14CF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623C33">
              <w:rPr>
                <w:rFonts w:ascii="Arial" w:hAnsi="Arial" w:cs="Arial"/>
                <w:bCs/>
                <w:sz w:val="20"/>
                <w:szCs w:val="20"/>
                <w:lang w:val="fr-FR"/>
              </w:rPr>
              <w:t>Schmitt, Praktyczna gram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a</w:t>
            </w:r>
            <w:r w:rsidRPr="00623C33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tyka języka niemieckiego. Nowe opracowanie., Heuber Verlag  2005 </w:t>
            </w:r>
          </w:p>
          <w:p w14:paraId="1CC5BF4F" w14:textId="20EB0A09" w:rsidR="004E2DAF" w:rsidRPr="0035582B" w:rsidRDefault="004E2DAF" w:rsidP="004E2DAF">
            <w:pPr>
              <w:suppressAutoHyphens/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</w:pPr>
            <w:r w:rsidRPr="0035582B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Czasopisma specjalistyczne i materiały pozyskiwane z Internetu</w:t>
            </w:r>
            <w:r w:rsidR="008F14CF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np.: www.</w:t>
            </w:r>
            <w:r w:rsidRPr="00852DD1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wirtschaftundschule.de; </w:t>
            </w:r>
            <w:hyperlink r:id="rId8" w:history="1">
              <w:r w:rsidRPr="00162C17">
                <w:rPr>
                  <w:rStyle w:val="Hipercze"/>
                  <w:rFonts w:ascii="Arial" w:hAnsi="Arial" w:cs="Arial"/>
                  <w:kern w:val="2"/>
                  <w:sz w:val="20"/>
                  <w:szCs w:val="20"/>
                  <w:lang w:eastAsia="zh-CN"/>
                </w:rPr>
                <w:t>www.jugendundfinanzen.de</w:t>
              </w:r>
            </w:hyperlink>
            <w:r w:rsidRPr="00852DD1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;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hyperlink r:id="rId9" w:history="1">
              <w:r w:rsidRPr="00864488">
                <w:rPr>
                  <w:rStyle w:val="Hipercze"/>
                  <w:rFonts w:ascii="Arial" w:hAnsi="Arial" w:cs="Arial"/>
                  <w:kern w:val="2"/>
                  <w:sz w:val="20"/>
                  <w:szCs w:val="20"/>
                  <w:lang w:eastAsia="zh-CN"/>
                </w:rPr>
                <w:t>www.wirtschaftsdeutsch.de</w:t>
              </w:r>
            </w:hyperlink>
            <w:r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 xml:space="preserve">; </w:t>
            </w:r>
            <w:hyperlink r:id="rId10" w:history="1">
              <w:r w:rsidR="00EB32A4" w:rsidRPr="005F6A20">
                <w:rPr>
                  <w:rStyle w:val="Hipercze"/>
                  <w:rFonts w:ascii="Arial" w:hAnsi="Arial" w:cs="Arial"/>
                  <w:kern w:val="2"/>
                  <w:sz w:val="20"/>
                  <w:szCs w:val="20"/>
                  <w:lang w:eastAsia="zh-CN"/>
                </w:rPr>
                <w:t>https://www.welt.de/finanzen</w:t>
              </w:r>
            </w:hyperlink>
            <w:r w:rsidR="00EB32A4">
              <w:rPr>
                <w:rFonts w:ascii="Arial" w:hAnsi="Arial" w:cs="Arial"/>
                <w:kern w:val="2"/>
                <w:sz w:val="20"/>
                <w:szCs w:val="20"/>
                <w:lang w:eastAsia="zh-CN"/>
              </w:rPr>
              <w:t>; www.finanzen.net</w:t>
            </w:r>
          </w:p>
          <w:p w14:paraId="75C9C0A2" w14:textId="77777777" w:rsidR="004E2DAF" w:rsidRPr="004E2DAF" w:rsidRDefault="004E2DAF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F2186" w14:textId="1024051B" w:rsidR="00B60618" w:rsidRPr="00937D2A" w:rsidRDefault="00B60618" w:rsidP="00A057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C9C58" w14:textId="77777777" w:rsidR="00B60618" w:rsidRPr="008F14CF" w:rsidRDefault="00B60618" w:rsidP="00B60618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7B86C41E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C1E9F2B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DCD2098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01683752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61EFEF0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3E26EEDE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76A68A08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6E0A5315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1D224857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473DE0E3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BE92F8B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BD1C17D" w14:textId="77777777" w:rsidR="00B60618" w:rsidRPr="008F14CF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14:paraId="28F891A8" w14:textId="77777777" w:rsidR="00B60618" w:rsidRPr="008F14CF" w:rsidRDefault="00B60618" w:rsidP="00B60618">
      <w:pPr>
        <w:contextualSpacing/>
        <w:rPr>
          <w:rFonts w:ascii="Arial" w:hAnsi="Arial" w:cs="Arial"/>
          <w:i/>
          <w:color w:val="FF0000"/>
          <w:sz w:val="22"/>
          <w:szCs w:val="22"/>
        </w:rPr>
      </w:pPr>
    </w:p>
    <w:p w14:paraId="62F8AB2D" w14:textId="77777777" w:rsidR="00B60618" w:rsidRPr="008F14CF" w:rsidRDefault="00B60618" w:rsidP="00B60618"/>
    <w:p w14:paraId="78CBD2AF" w14:textId="77777777" w:rsidR="001B4F6E" w:rsidRPr="008F14CF" w:rsidRDefault="001B4F6E"/>
    <w:sectPr w:rsidR="001B4F6E" w:rsidRPr="008F14CF" w:rsidSect="0035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18"/>
    <w:rsid w:val="00000B55"/>
    <w:rsid w:val="00020E3A"/>
    <w:rsid w:val="00036D9A"/>
    <w:rsid w:val="00082525"/>
    <w:rsid w:val="000C51DA"/>
    <w:rsid w:val="000E2DA0"/>
    <w:rsid w:val="000E6035"/>
    <w:rsid w:val="000F7009"/>
    <w:rsid w:val="00132821"/>
    <w:rsid w:val="00151413"/>
    <w:rsid w:val="00155162"/>
    <w:rsid w:val="00156E77"/>
    <w:rsid w:val="0016389C"/>
    <w:rsid w:val="00190889"/>
    <w:rsid w:val="0019223F"/>
    <w:rsid w:val="001B4F6E"/>
    <w:rsid w:val="001F2D4E"/>
    <w:rsid w:val="002014C0"/>
    <w:rsid w:val="00202713"/>
    <w:rsid w:val="00210A3A"/>
    <w:rsid w:val="00220CD6"/>
    <w:rsid w:val="00222020"/>
    <w:rsid w:val="002269EE"/>
    <w:rsid w:val="00226F7D"/>
    <w:rsid w:val="002D0BBD"/>
    <w:rsid w:val="002D5912"/>
    <w:rsid w:val="002E61F2"/>
    <w:rsid w:val="002E7900"/>
    <w:rsid w:val="00312EF1"/>
    <w:rsid w:val="00332683"/>
    <w:rsid w:val="00352C02"/>
    <w:rsid w:val="00356B5F"/>
    <w:rsid w:val="00365620"/>
    <w:rsid w:val="003748CF"/>
    <w:rsid w:val="00374AB6"/>
    <w:rsid w:val="00390962"/>
    <w:rsid w:val="003B7118"/>
    <w:rsid w:val="00417D69"/>
    <w:rsid w:val="00446A78"/>
    <w:rsid w:val="00456B3D"/>
    <w:rsid w:val="00462AB6"/>
    <w:rsid w:val="00466144"/>
    <w:rsid w:val="004C155E"/>
    <w:rsid w:val="004C4841"/>
    <w:rsid w:val="004E1063"/>
    <w:rsid w:val="004E2DAF"/>
    <w:rsid w:val="004E302A"/>
    <w:rsid w:val="004F77E5"/>
    <w:rsid w:val="00501FC3"/>
    <w:rsid w:val="0051494E"/>
    <w:rsid w:val="00520507"/>
    <w:rsid w:val="0052256B"/>
    <w:rsid w:val="005230BF"/>
    <w:rsid w:val="005541CB"/>
    <w:rsid w:val="005669E4"/>
    <w:rsid w:val="005B7D1A"/>
    <w:rsid w:val="005F4CC1"/>
    <w:rsid w:val="00610726"/>
    <w:rsid w:val="00613427"/>
    <w:rsid w:val="00635618"/>
    <w:rsid w:val="00636C9D"/>
    <w:rsid w:val="006434C0"/>
    <w:rsid w:val="00650BDD"/>
    <w:rsid w:val="006663EA"/>
    <w:rsid w:val="006755BC"/>
    <w:rsid w:val="00694C6F"/>
    <w:rsid w:val="006B7107"/>
    <w:rsid w:val="006D3682"/>
    <w:rsid w:val="006E7ABA"/>
    <w:rsid w:val="00712A67"/>
    <w:rsid w:val="007144A2"/>
    <w:rsid w:val="0077546C"/>
    <w:rsid w:val="00782552"/>
    <w:rsid w:val="007C0F47"/>
    <w:rsid w:val="007E50D3"/>
    <w:rsid w:val="007F3558"/>
    <w:rsid w:val="0080320F"/>
    <w:rsid w:val="00823B4C"/>
    <w:rsid w:val="00847E34"/>
    <w:rsid w:val="0087099E"/>
    <w:rsid w:val="00875DCC"/>
    <w:rsid w:val="00883DD8"/>
    <w:rsid w:val="008B0CB7"/>
    <w:rsid w:val="008B427E"/>
    <w:rsid w:val="008C4190"/>
    <w:rsid w:val="008D14C9"/>
    <w:rsid w:val="008D75DE"/>
    <w:rsid w:val="008F14CF"/>
    <w:rsid w:val="00902B81"/>
    <w:rsid w:val="00905D56"/>
    <w:rsid w:val="00921423"/>
    <w:rsid w:val="00937D2A"/>
    <w:rsid w:val="009415E6"/>
    <w:rsid w:val="00971895"/>
    <w:rsid w:val="0097377D"/>
    <w:rsid w:val="009760C5"/>
    <w:rsid w:val="009A6B6B"/>
    <w:rsid w:val="009C2301"/>
    <w:rsid w:val="009F6464"/>
    <w:rsid w:val="00A01619"/>
    <w:rsid w:val="00A05799"/>
    <w:rsid w:val="00A11BD3"/>
    <w:rsid w:val="00A33FA8"/>
    <w:rsid w:val="00A51390"/>
    <w:rsid w:val="00A518AD"/>
    <w:rsid w:val="00A93B8D"/>
    <w:rsid w:val="00AC169C"/>
    <w:rsid w:val="00AD3A16"/>
    <w:rsid w:val="00AE77C7"/>
    <w:rsid w:val="00AF2884"/>
    <w:rsid w:val="00AF452B"/>
    <w:rsid w:val="00B06D32"/>
    <w:rsid w:val="00B23348"/>
    <w:rsid w:val="00B25409"/>
    <w:rsid w:val="00B379EC"/>
    <w:rsid w:val="00B60618"/>
    <w:rsid w:val="00B77378"/>
    <w:rsid w:val="00B87732"/>
    <w:rsid w:val="00C07018"/>
    <w:rsid w:val="00C32BA4"/>
    <w:rsid w:val="00C568C1"/>
    <w:rsid w:val="00CC2673"/>
    <w:rsid w:val="00CC6129"/>
    <w:rsid w:val="00CC6B44"/>
    <w:rsid w:val="00D114C4"/>
    <w:rsid w:val="00D67EB5"/>
    <w:rsid w:val="00D768F3"/>
    <w:rsid w:val="00DA0E3A"/>
    <w:rsid w:val="00DB2416"/>
    <w:rsid w:val="00DE0147"/>
    <w:rsid w:val="00DE3E8F"/>
    <w:rsid w:val="00E20B18"/>
    <w:rsid w:val="00E47C9E"/>
    <w:rsid w:val="00E5555F"/>
    <w:rsid w:val="00E61469"/>
    <w:rsid w:val="00E766CC"/>
    <w:rsid w:val="00EA6BAF"/>
    <w:rsid w:val="00EB32A4"/>
    <w:rsid w:val="00EB5AC3"/>
    <w:rsid w:val="00ED0500"/>
    <w:rsid w:val="00EF45AD"/>
    <w:rsid w:val="00F228E0"/>
    <w:rsid w:val="00F5287C"/>
    <w:rsid w:val="00F60163"/>
    <w:rsid w:val="00F73496"/>
    <w:rsid w:val="00FA2116"/>
    <w:rsid w:val="00FC4BD5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9F82"/>
  <w15:docId w15:val="{DD41C1D0-A8B7-4EC9-9323-0E41168E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60618"/>
    <w:rPr>
      <w:color w:val="0000FF"/>
      <w:u w:val="single"/>
    </w:rPr>
  </w:style>
  <w:style w:type="paragraph" w:customStyle="1" w:styleId="Bezodstpw1">
    <w:name w:val="Bez odstępów1"/>
    <w:rsid w:val="00B6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057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799"/>
    <w:rPr>
      <w:rFonts w:ascii="Times New Roman" w:eastAsia="Times New Roman" w:hAnsi="Times New Roman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11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016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undfinanz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b-mittelhess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k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rtschaftsdeutsch.de" TargetMode="External"/><Relationship Id="rId10" Type="http://schemas.openxmlformats.org/officeDocument/2006/relationships/hyperlink" Target="https://www.welt.de/finanz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tschaftsdeutsch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2023-03-24T11:10:00Z</dcterms:created>
  <dcterms:modified xsi:type="dcterms:W3CDTF">2023-03-27T07:52:00Z</dcterms:modified>
</cp:coreProperties>
</file>