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1"/>
        <w:gridCol w:w="3556"/>
        <w:gridCol w:w="635"/>
        <w:gridCol w:w="2100"/>
        <w:gridCol w:w="1467"/>
        <w:gridCol w:w="1185"/>
        <w:gridCol w:w="1074"/>
        <w:tblGridChange w:id="0">
          <w:tblGrid>
            <w:gridCol w:w="661"/>
            <w:gridCol w:w="3556"/>
            <w:gridCol w:w="635"/>
            <w:gridCol w:w="2100"/>
            <w:gridCol w:w="1467"/>
            <w:gridCol w:w="1185"/>
            <w:gridCol w:w="1074"/>
          </w:tblGrid>
        </w:tblGridChange>
      </w:tblGrid>
      <w:tr>
        <w:trPr>
          <w:cantSplit w:val="1"/>
          <w:trHeight w:val="413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Nazwa przedmiotu/modułu (zgodna z zatwierdzonym programem studiów na kierunku)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Język obcy – Język angielski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Liczba punktów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2" w:hRule="atLeast"/>
          <w:tblHeader w:val="0"/>
        </w:trPr>
        <w:tc>
          <w:tcPr>
            <w:gridSpan w:val="5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Nazwa przedmiotu/modułu w j. angielskim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English language course</w:t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Jednostka(i) realizująca(e) przedmiot/moduł (instytut/katedra)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Studium Języków Obcych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Kierownik przedmiotu/modułu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mgr  Anna Binczarowska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vMerge w:val="restart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ARCHITEKTURA KRAJOBRAZU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Poziom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Studia I stopnia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Profil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ogólnoakademicki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St. 2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vMerge w:val="continue"/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RODZAJE ZAJĘĆ I ICH WYMIAR GODZINOWY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(zajęcia zorganizowane i praca własna studenta)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 studiów: stacjonarne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 studiów: niestacjonarne</w:t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wykłady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 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24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 …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inne z udziałem nauczyciela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konsultacje i omówienie prac pisemnych            i ustnych wypowiedzi (1h)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przygotowanie materiałów wyjściowych (1h)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inne z udziałem nauczyciela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własna studenta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wykonanie pracy zaliczeniowej: prezentacja projektu indywidualnego z zakresu ekologii (5h)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przygotowanie dłuższej wypowiedzi ustnej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(4h)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przygotowanie do zajęć (5h)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przygotowanie do testów zaliczeniowych (10h)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24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własna studenta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Łączna liczba godzin:</w:t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50</w:t>
            </w:r>
          </w:p>
        </w:tc>
        <w:tc>
          <w:tcPr>
            <w:gridSpan w:val="3"/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Łączna liczba godzin: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 PRZEDMIOTU/MODUŁU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METODY DYDAKTYCZNE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Dopuszcza się wykorzystanie systemów i metod kształcenia na odległość (on-line).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ZAKŁADANE EFEKTY UCZENIA SIĘ PRZEDMIOTU/MODUŁU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Odniesienie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 kierunkowych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efektów  uczenia się</w:t>
            </w:r>
          </w:p>
        </w:tc>
      </w:tr>
      <w:tr>
        <w:trPr>
          <w:cantSplit w:val="1"/>
          <w:trHeight w:val="1212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4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Absolwent potrafi: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E1 rozmawiać w języku angielskim i stosować określenia ogólnoakademickie i przyrodnicze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AK1A_U04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18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Kompetencje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społeczne</w:t>
            </w:r>
          </w:p>
        </w:tc>
        <w:tc>
          <w:tcPr>
            <w:gridSpan w:val="4"/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Absolwent jest gotów 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E2 doskonalenia umiejętności swobodnego posługiwania się językiem angielskim w kontaktach osobistych i w pracy zawodowej  </w:t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AK1A_K01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AK1A_K02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63" w:hRule="atLeast"/>
          <w:tblHeader w:val="0"/>
        </w:trPr>
        <w:tc>
          <w:tcPr>
            <w:gridSpan w:val="5"/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Metody weryfikacji efektów uczenia się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kolokwi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ustne wypowiedzi</w:t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Symbole efektów przedmiotowych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E1- 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TREŚCI KSZTAŁCENIA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kontynuowany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przydz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iał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grup językowych w oparciu o wyniki egzaminu maturalnego, uzależniony od poziomu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znajomości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języka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Terminologia ogólnoakademicka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Zagadnienia ogólnoprzyrodnicze i ekologiczne związane ze studiowanym kierunkiem</w:t>
            </w:r>
          </w:p>
        </w:tc>
      </w:tr>
      <w:tr>
        <w:trPr>
          <w:cantSplit w:val="1"/>
          <w:trHeight w:val="1288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Formy i kryteria zaliczenia przedmiotu/modułu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Zaliczenie z oceną</w:t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Kolokwia - 60%</w:t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Wypowiedź ustna - 20%</w:t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Aktywność - 20%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Procentowy udział w końcowej ocenie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1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WYKAZ LITERATURY (do wyboru)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Virginia Evans, Jenny Dooley, Ellen Blum, Environmental Science, Express Publishing, 2019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Kelly Keith, Science, Macmillan Publishers, 2012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Kelly Keith, Geography, Macmillan Publishers,  2009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materiały dostępne on-line, np.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http://www.bbc.co.uk/gardening/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https://www.britannica.com/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https://openstax.org/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49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5"/>
        <w:gridCol w:w="3480"/>
        <w:gridCol w:w="630"/>
        <w:gridCol w:w="2100"/>
        <w:gridCol w:w="1470"/>
        <w:gridCol w:w="1185"/>
        <w:gridCol w:w="1080"/>
        <w:tblGridChange w:id="0">
          <w:tblGrid>
            <w:gridCol w:w="735"/>
            <w:gridCol w:w="3480"/>
            <w:gridCol w:w="630"/>
            <w:gridCol w:w="2100"/>
            <w:gridCol w:w="1470"/>
            <w:gridCol w:w="1185"/>
            <w:gridCol w:w="1080"/>
          </w:tblGrid>
        </w:tblGridChange>
      </w:tblGrid>
      <w:tr>
        <w:trPr>
          <w:cantSplit w:val="1"/>
          <w:trHeight w:val="413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Nazwa przedmiotu/modułu (zgodna z zatwierdzonym programem studiów na kierunku)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Język obcy – Język angielski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Liczba punktów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2" w:hRule="atLeast"/>
          <w:tblHeader w:val="0"/>
        </w:trPr>
        <w:tc>
          <w:tcPr>
            <w:gridSpan w:val="5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Nazwa przedmiotu/modułu w j. angielskim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English language course</w:t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Jednostka(i) realizująca(e) przedmiot/moduł (instytut/katedra)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Studium Języków Obcych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Kierownik przedmiotu/modułu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mgr  Anna Binczarowska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vMerge w:val="restart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rchitektura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Krajobrazu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Poziom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Studia I stopnia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Profil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ogólnoakademicki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St. 3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vMerge w:val="continue"/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Specjalizacja magisterska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RODZAJE ZAJĘĆ I ICH WYMIAR GODZINOWY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(zajęcia zorganizowane i praca własna studenta)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 studiów: stacjonarne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 studiów: niestacjonarne</w:t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wykłady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 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26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 …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inne z udziałem nauczyciela</w:t>
            </w:r>
          </w:p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omówienie prac pisemnych (1h)        </w:t>
            </w:r>
          </w:p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przygotowanie materiałów wyjściowych (1h)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inne z udziałem nauczyciela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własna studenta</w:t>
            </w:r>
          </w:p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wykonanie pracy zaliczeniowej: prezentacja projektu indywidualnego z zakresu studiowanego kierunku i specjalności (7h)</w:t>
            </w:r>
          </w:p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przygotowanie do zajęć (5h)</w:t>
            </w:r>
          </w:p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przygotowanie do testów zaliczeniowych (10h)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22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własna studenta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Łączna liczba godzin:</w:t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50</w:t>
            </w:r>
          </w:p>
        </w:tc>
        <w:tc>
          <w:tcPr>
            <w:gridSpan w:val="3"/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Łączna liczba godzin: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 PRZEDMIOTU/MODUŁU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METODY DYDAKTYCZNE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Dopuszcza się wykorzystanie systemów i metod kształcenia na odległość (on-line).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ZAKŁADANE EFEKTY UCZENIA SIĘ PRZEDMIOTU/MODUŁU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Odniesienie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 kierunkowych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efektów  uczenia się</w:t>
            </w:r>
          </w:p>
        </w:tc>
      </w:tr>
      <w:tr>
        <w:trPr>
          <w:cantSplit w:val="1"/>
          <w:trHeight w:val="1390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08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jętności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Absolwent potrafi: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E1 rozmawiać w języku niemieckim i stosować określenia przyrodnicze i techniczne związane z architekturą krajobrazu oraz odpowiednie struktury gramatyczne</w:t>
            </w:r>
          </w:p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E2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samodzielnie zdobywać wiedzę i rozwijać swoje umiejętności, korzystając z różnych źródeł w języku obcym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AK1A_U04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44.8828124999998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Kompetencje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społeczne</w:t>
            </w:r>
          </w:p>
        </w:tc>
        <w:tc>
          <w:tcPr>
            <w:gridSpan w:val="4"/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Absolwent jest gotów do: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E3 doskonalenia umiejętności swobodnego posługiwania się językiem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angielskim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 w kontaktach osobistych, zawodowych oraz zagranicznych wyjazdach studyjnych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E4 doskonalenia umiejętności prowadzenia w sposób kulturalny dyskusji w języku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angielskim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AK1A_K01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AK1A_K02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21" w:hRule="atLeast"/>
          <w:tblHeader w:val="0"/>
        </w:trPr>
        <w:tc>
          <w:tcPr>
            <w:gridSpan w:val="5"/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Metody weryfikacji efektów uczenia się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kolokwia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testy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ustne wypowiedzi</w:t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Symbole efektów przedmiotowych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E1- 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TREŚCI KSZTAŁCENIA</w:t>
            </w:r>
          </w:p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Wymagania wstępne: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Język kontynuowany- przydział do grup językowych w oparciu o wyniki egzaminu maturalnego, uzależniony od poziomu znajomości języka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z tekstami i dokumentami autentycznymi dotyczącymi tematyki specjalistycznej związanej ze studiowanym kierunkiem (do wyboru): flora i fauna, budowa anatomiczna roślin, cykl życiowy roślin, mała architektura ogrodowa, pielęgnacja ogrodów, gleba, zieleń miejska, rekultywacja, inwentaryzacja i projektowanie</w:t>
            </w:r>
          </w:p>
        </w:tc>
      </w:tr>
      <w:tr>
        <w:trPr>
          <w:cantSplit w:val="1"/>
          <w:trHeight w:val="956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Formy i kryteria zaliczenia przedmiotu/modułu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zaliczenie z oceną</w:t>
            </w:r>
          </w:p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Kolokwia - 60%</w:t>
            </w:r>
          </w:p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Wypowiedź ustna - 20%</w:t>
            </w:r>
          </w:p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Aktywność - 20%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Procentowy udział w końcowej ocenie </w:t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100%</w:t>
            </w:r>
          </w:p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1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WYKAZ LITERATURY (do wyboru)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J. C. Aquino (ed.) (2011): Ornamental Plants: Types, Cultivation and Nutrition. New York: Nova Science Publishers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T. Turner (2005): Garden History: Philosophy and Design 2000 BC – 2000 AD. London: Spon Press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 Berger (ed.) (2008): Designing the Reclaimed Landscape. London: Taylor and Francis.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http://www.bbc.co.uk/gardening/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http://www.asla.org/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https://www.gardeningdirect.co.uk/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https://www.english-heritage.org.uk/learn/histories/gardens-through-time/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https://www.sanjose.watersavingplants.com/Garden-Resources/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https://www.rhs.org.uk/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http://www.bhg.com/gardening/landscaping-projects/garden-structures/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49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SYLABUS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1"/>
        <w:gridCol w:w="3556"/>
        <w:gridCol w:w="635"/>
        <w:gridCol w:w="2100"/>
        <w:gridCol w:w="1467"/>
        <w:gridCol w:w="1185"/>
        <w:gridCol w:w="1074"/>
        <w:tblGridChange w:id="0">
          <w:tblGrid>
            <w:gridCol w:w="661"/>
            <w:gridCol w:w="3556"/>
            <w:gridCol w:w="635"/>
            <w:gridCol w:w="2100"/>
            <w:gridCol w:w="1467"/>
            <w:gridCol w:w="1185"/>
            <w:gridCol w:w="1074"/>
          </w:tblGrid>
        </w:tblGridChange>
      </w:tblGrid>
      <w:tr>
        <w:trPr>
          <w:cantSplit w:val="1"/>
          <w:trHeight w:val="413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przedmiotu/modułu (zgodna z zatwierdzonym programem studiów na kierunku)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 – Język angielski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punktów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2" w:hRule="atLeast"/>
          <w:tblHeader w:val="0"/>
        </w:trPr>
        <w:tc>
          <w:tcPr>
            <w:gridSpan w:val="5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przedmiotu/modułu w j. angielskim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English language course</w:t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Jednostka(i) realizująca(e) przedmiot/moduł (instytut/katedra)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Studium Języków Obcych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Kierownik przedmiotu/modułu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mgr  Anna Binczarowska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vMerge w:val="restart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ARCHITEKTURA KRAJOBRAZU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Poziom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Studia I stopnia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Profil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ogólnoakademicki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St. 4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vMerge w:val="continue"/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Specjalizacja magisterska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RODZAJE ZAJĘĆ I ICH WYMIAR GODZINOWY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(zajęcia zorganizowane i praca własna studenta)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 studiów: stacjonarne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 studiów: niestacjonarne</w:t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wykłady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 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26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 …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inne z udziałem nauczyciela</w:t>
            </w:r>
          </w:p>
          <w:p w:rsidR="00000000" w:rsidDel="00000000" w:rsidP="00000000" w:rsidRDefault="00000000" w:rsidRPr="00000000" w14:paraId="000002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konsultacje literatury fachowej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(1h)        </w:t>
            </w:r>
          </w:p>
          <w:p w:rsidR="00000000" w:rsidDel="00000000" w:rsidP="00000000" w:rsidRDefault="00000000" w:rsidRPr="00000000" w14:paraId="000002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przygotowanie materiałów wyjściowych (1h)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inne z udziałem nauczyciela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własna studenta</w:t>
            </w:r>
          </w:p>
          <w:p w:rsidR="00000000" w:rsidDel="00000000" w:rsidP="00000000" w:rsidRDefault="00000000" w:rsidRPr="00000000" w14:paraId="000002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wykonanie pracy zaliczeniowej: prezentacja projektu indywidualnego z zakresu studiowanego kierunku i specjalności (lektura - streszczenie / tłumaczenie tekstu specjalistycznego) (7h)</w:t>
            </w:r>
          </w:p>
          <w:p w:rsidR="00000000" w:rsidDel="00000000" w:rsidP="00000000" w:rsidRDefault="00000000" w:rsidRPr="00000000" w14:paraId="000002AE">
            <w:pPr>
              <w:numPr>
                <w:ilvl w:val="0"/>
                <w:numId w:val="1"/>
              </w:num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przygotowanie do zajęć (5h)</w:t>
            </w:r>
          </w:p>
          <w:p w:rsidR="00000000" w:rsidDel="00000000" w:rsidP="00000000" w:rsidRDefault="00000000" w:rsidRPr="00000000" w14:paraId="000002AF">
            <w:pPr>
              <w:numPr>
                <w:ilvl w:val="0"/>
                <w:numId w:val="1"/>
              </w:num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przygotowanie do testów zaliczeniowych (10h)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22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własna studenta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Łączna liczba godzin:</w:t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50</w:t>
            </w:r>
          </w:p>
        </w:tc>
        <w:tc>
          <w:tcPr>
            <w:gridSpan w:val="3"/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Łączna liczba godzin: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 PRZEDMIOTU/MODUŁU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METODY DYDAKTYCZNE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Dopuszcza się wykorzystanie systemów i metod kształcenia na odległość (on-line).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ZAKŁADANE EFEKTY UCZENIA SIĘ PRZEDMIOTU/MODUŁU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Odniesienie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 kierunkowych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efektów  uczenia się</w:t>
            </w:r>
          </w:p>
        </w:tc>
      </w:tr>
      <w:tr>
        <w:trPr>
          <w:cantSplit w:val="1"/>
          <w:trHeight w:val="1443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39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Absolwent potrafi:</w:t>
            </w:r>
          </w:p>
          <w:p w:rsidR="00000000" w:rsidDel="00000000" w:rsidP="00000000" w:rsidRDefault="00000000" w:rsidRPr="00000000" w14:paraId="000002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E1 posługiwać się językiem angielskim na poziomie B2 Europejskiego Systemu Opisu Kształcenia Językowego oraz potrafi zrozumieć dyskusję z użyciem języka specjalistycznego, jeśli dotyczy tematyki zawodowej.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AK1A_U04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18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Kompetencje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społeczne</w:t>
            </w:r>
          </w:p>
        </w:tc>
        <w:tc>
          <w:tcPr>
            <w:gridSpan w:val="4"/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Absolwent jest gotów do: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E2 doskonalenia umiejętności samodzielnej pracy nad tekstem fachowym 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E3 doskonalenie specjalistycznej bazy leksykalnej 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E4 doskonalenia umiejętności twórczej pracy nad tekstem specjalistycznym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E5 do inspirowania innych przez tworzenie zadań do rozwoju językowego w zakresie języka specjalistycznego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AK1A_K01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AK1A_K02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65" w:hRule="atLeast"/>
          <w:tblHeader w:val="0"/>
        </w:trPr>
        <w:tc>
          <w:tcPr>
            <w:gridSpan w:val="5"/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Metody weryfikacji efektów uczenia się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kolokwium pisemne, wypowiedzi ustne,  praca w parach i  w zespole, aktywność na zajęciach, zaliczenie ustne lektury</w:t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Symbole efektów przedmiotowych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E1- 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63" w:hRule="atLeast"/>
          <w:tblHeader w:val="0"/>
        </w:trPr>
        <w:tc>
          <w:tcPr>
            <w:gridSpan w:val="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TREŚCI KSZTAŁCENIA</w:t>
            </w:r>
          </w:p>
          <w:p w:rsidR="00000000" w:rsidDel="00000000" w:rsidP="00000000" w:rsidRDefault="00000000" w:rsidRPr="00000000" w14:paraId="0000030E">
            <w:pPr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Wymagania wstępne: Język kontynuowany- przydział do grup językowych w oparciu o wyniki egzaminu maturalnego, uzależniony od poziomu znajomości języka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z tekstami i dokumentami autentycznymi dotyczącymi tematyki specjalistycznej związanej ze studiowanym kierunkiem (do wyboru): architektura krajobrazu – zakres dziedziny; definicje; planowanie przestrzenne, projektowanie ogrodów, rośliny (zielne, drzewiaste), dobór roślin ze względu na ich cechy, zawód – architekt krajobrazu</w:t>
            </w:r>
          </w:p>
        </w:tc>
      </w:tr>
      <w:tr>
        <w:trPr>
          <w:cantSplit w:val="1"/>
          <w:trHeight w:val="1288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Formy i kryteria zaliczenia przedmiotu/modułu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zaliczenie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 oceną</w:t>
            </w:r>
          </w:p>
          <w:p w:rsidR="00000000" w:rsidDel="00000000" w:rsidP="00000000" w:rsidRDefault="00000000" w:rsidRPr="00000000" w14:paraId="000003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Kolokwia - 60%</w:t>
            </w:r>
          </w:p>
          <w:p w:rsidR="00000000" w:rsidDel="00000000" w:rsidP="00000000" w:rsidRDefault="00000000" w:rsidRPr="00000000" w14:paraId="000003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Wypowiedź ustna (zaliczenie lektury) - 20%</w:t>
            </w:r>
          </w:p>
          <w:p w:rsidR="00000000" w:rsidDel="00000000" w:rsidP="00000000" w:rsidRDefault="00000000" w:rsidRPr="00000000" w14:paraId="000003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Aktywność - 20%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Procentowy udział w końcowej ocenie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100%</w:t>
            </w:r>
          </w:p>
          <w:p w:rsidR="00000000" w:rsidDel="00000000" w:rsidP="00000000" w:rsidRDefault="00000000" w:rsidRPr="00000000" w14:paraId="000003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23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WYKAZ LITERATURY (do wyboru)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T. Turner (2005): Garden History: Philosophy and Design 2000 BC – 2000 AD. London: Spon Press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 Berger (ed.) (2008): Designing the Reclaimed Landscape. London: Taylor and Francis.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Roman Hołubowicz, Selected Topics in Horticulture. Wydawnictwo Uniwersytetu Przyrodniczego w Poznaniu, 2016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materiały dostępne on-line np.:   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http://www.bbc.co.uk/gardening/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http://www.asla.org/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https://www.gardeningdirect.co.uk/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https://www.english-heritage.org.uk/learn/histories/gardens-through-time/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https://www.sanjose.watersavingplants.com/Garden-Resources/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https://www.rhs.org.uk/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http://www.bhg.com/gardening/landscaping-projects/garden-structures/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49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1"/>
        <w:gridCol w:w="3556"/>
        <w:gridCol w:w="635"/>
        <w:gridCol w:w="2100"/>
        <w:gridCol w:w="1467"/>
        <w:gridCol w:w="1185"/>
        <w:gridCol w:w="1074"/>
        <w:tblGridChange w:id="0">
          <w:tblGrid>
            <w:gridCol w:w="661"/>
            <w:gridCol w:w="3556"/>
            <w:gridCol w:w="635"/>
            <w:gridCol w:w="2100"/>
            <w:gridCol w:w="1467"/>
            <w:gridCol w:w="1185"/>
            <w:gridCol w:w="1074"/>
          </w:tblGrid>
        </w:tblGridChange>
      </w:tblGrid>
      <w:tr>
        <w:trPr>
          <w:cantSplit w:val="1"/>
          <w:trHeight w:val="413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Nazwa przedmiotu/modułu (zgodna z zatwierdzonym programem studiów na kierunku)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Język obcy – Język angielski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Liczba punktów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2" w:hRule="atLeast"/>
          <w:tblHeader w:val="0"/>
        </w:trPr>
        <w:tc>
          <w:tcPr>
            <w:gridSpan w:val="5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Nazwa przedmiotu/modułu w j. angielskim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English language course</w:t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Jednostka(i) realizująca(e) przedmiot/moduł (instytut/katedra)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Studium Języków Obcych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Kierownik przedmiotu/modułu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mgr  Anna Binczarowska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vMerge w:val="restart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ARCHITEKTURA KRAJOBRAZU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Poziom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Studia I stopnia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Profil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ogólnoakademicki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5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vMerge w:val="continue"/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RODZAJE ZAJĘĆ I ICH WYMIAR GODZINOWY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(zajęcia zorganizowane i praca własna studenta)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 studiów: stacjonarne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 studiów: niestacjonarne</w:t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wykłady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 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24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 …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inne z udziałem nauczyciela</w:t>
            </w:r>
          </w:p>
          <w:p w:rsidR="00000000" w:rsidDel="00000000" w:rsidP="00000000" w:rsidRDefault="00000000" w:rsidRPr="00000000" w14:paraId="000003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omówienie pracy pisemnej zaliczeniowej (1h)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konsultacje prezentacji multimedialnej z zakresu studiowanej specjalności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(1h)</w:t>
            </w:r>
          </w:p>
          <w:p w:rsidR="00000000" w:rsidDel="00000000" w:rsidP="00000000" w:rsidRDefault="00000000" w:rsidRPr="00000000" w14:paraId="000003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przygotowanie materiałów wyjściowych (1h)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inne z udziałem nauczyciela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własna studenta</w:t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zebranie materiałów do opracowania (3h)</w:t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przygotowanie prezentacji multimedialnej z zakresu studiowanej specjalności do zaliczenia końcowego (10h)</w:t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przygotowanie do zajęć (5h)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przygotowanie do testu zaliczeniowego (5h)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przygotowanie do egzaminu (10h)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33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własna studenta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Łączna liczba godzin:</w:t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60</w:t>
            </w:r>
          </w:p>
        </w:tc>
        <w:tc>
          <w:tcPr>
            <w:gridSpan w:val="3"/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Łączna liczba godzin: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 PRZEDMIOTU/MODUŁU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METODY DYDAKTYCZNE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 Dopuszcza się wykorzystanie systemów i metod kształcenia na odległość (on-line).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ZAKŁADANE EFEKTY UCZENIA SIĘ PRZEDMIOTU/MODUŁU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Odniesienie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 kierunkowych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efektów  uczenia się</w:t>
            </w:r>
          </w:p>
        </w:tc>
      </w:tr>
      <w:tr>
        <w:trPr>
          <w:cantSplit w:val="1"/>
          <w:trHeight w:val="1301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40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Absolwent potrafi: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E1 przedstawić tematykę związaną z architekturą krajobrazu w formie multimedialnej prezentacji</w:t>
            </w:r>
          </w:p>
          <w:p w:rsidR="00000000" w:rsidDel="00000000" w:rsidP="00000000" w:rsidRDefault="00000000" w:rsidRPr="00000000" w14:paraId="000003FB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E2 posługiwać się językiem angielskim na poziomie B2 Europejskiego Systemu Opisu Kształcenia Językowego w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zakresie komunikacji interpersonalnej</w:t>
            </w:r>
          </w:p>
          <w:p w:rsidR="00000000" w:rsidDel="00000000" w:rsidP="00000000" w:rsidRDefault="00000000" w:rsidRPr="00000000" w14:paraId="000003FC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E3 porozumiewać się przy użyciu różnych kanałów i technik komunikacyjnych ze specjalistami w zakresie architektury krajobrazu, jak i z odbiorcami spoza grona specjalistów</w:t>
            </w:r>
          </w:p>
          <w:p w:rsidR="00000000" w:rsidDel="00000000" w:rsidP="00000000" w:rsidRDefault="00000000" w:rsidRPr="00000000" w14:paraId="000003FD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E4 zainspirować innych do rozwoju językowego przez tworzenie zadań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AK1A_U04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18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Kompetencje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społeczne</w:t>
            </w:r>
          </w:p>
        </w:tc>
        <w:tc>
          <w:tcPr>
            <w:gridSpan w:val="4"/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4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Absolwent jest gotów do:</w:t>
            </w:r>
          </w:p>
          <w:p w:rsidR="00000000" w:rsidDel="00000000" w:rsidP="00000000" w:rsidRDefault="00000000" w:rsidRPr="00000000" w14:paraId="0000040A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E5 oceny swojego poziomu wiedzy i umiejętności</w:t>
            </w:r>
          </w:p>
          <w:p w:rsidR="00000000" w:rsidDel="00000000" w:rsidP="00000000" w:rsidRDefault="00000000" w:rsidRPr="00000000" w14:paraId="0000040B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E6 przyjęcia otwartej postawy wobec zdobywania kompetencji przez całe życie </w:t>
            </w:r>
          </w:p>
          <w:p w:rsidR="00000000" w:rsidDel="00000000" w:rsidP="00000000" w:rsidRDefault="00000000" w:rsidRPr="00000000" w14:paraId="0000040C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E7 doskonalenia umiejętności, wyznaczania kierunku własnego rozwoju i kształcenia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E8 krytycznego podejścia do przekazywanej informacji</w:t>
            </w:r>
          </w:p>
          <w:p w:rsidR="00000000" w:rsidDel="00000000" w:rsidP="00000000" w:rsidRDefault="00000000" w:rsidRPr="00000000" w14:paraId="0000040E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E9 przyjęcia otwartej i empatycznej postawy we współpracy w zespole</w:t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AK1A_K01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AK1A_K02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65" w:hRule="atLeast"/>
          <w:tblHeader w:val="0"/>
        </w:trPr>
        <w:tc>
          <w:tcPr>
            <w:gridSpan w:val="5"/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Metody weryfikacji efektów uczenia się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Egzamin pisemny,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wypowiedź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pisemn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wypowiedzi ustne, prezentacj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multimedialn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Symbole efektów przedmiotowych</w:t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E1- 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TREŚCI KSZTAŁCENIA</w:t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Wymagania wstępne: Język kontynuowany- przydział do grup językowych w oparciu o wyniki egzaminu maturalnego, uzależniony od poziomu znajomości języka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Pogłębianie znajomości słownictwa i tematyki związanej ze studiowanym kierunkiem; prezentacje multimedialne związane z tematyką studiowanego kierunku; słownictwo i zwroty niezbędne podczas przygotowywania prezentacji, techniki prezentacyjne, literatura naukowa, przygotowanie do pisania abstraktów, problematyka dotycząca rynku pracy </w:t>
            </w:r>
          </w:p>
        </w:tc>
      </w:tr>
      <w:tr>
        <w:trPr>
          <w:cantSplit w:val="1"/>
          <w:trHeight w:val="960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Formy i kryteria zaliczenia przedmiotu/modułu</w:t>
            </w:r>
          </w:p>
          <w:p w:rsidR="00000000" w:rsidDel="00000000" w:rsidP="00000000" w:rsidRDefault="00000000" w:rsidRPr="00000000" w14:paraId="000004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zaliczenie z oceną</w:t>
            </w:r>
          </w:p>
          <w:p w:rsidR="00000000" w:rsidDel="00000000" w:rsidP="00000000" w:rsidRDefault="00000000" w:rsidRPr="00000000" w14:paraId="000004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Kolokwia - 30%</w:t>
            </w:r>
          </w:p>
          <w:p w:rsidR="00000000" w:rsidDel="00000000" w:rsidP="00000000" w:rsidRDefault="00000000" w:rsidRPr="00000000" w14:paraId="000004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Prezentacja multimedialna - 50%</w:t>
            </w:r>
          </w:p>
          <w:p w:rsidR="00000000" w:rsidDel="00000000" w:rsidP="00000000" w:rsidRDefault="00000000" w:rsidRPr="00000000" w14:paraId="000004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Aktywność - 20%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Procentowy udział w końcowej ocenie</w:t>
            </w:r>
          </w:p>
          <w:p w:rsidR="00000000" w:rsidDel="00000000" w:rsidP="00000000" w:rsidRDefault="00000000" w:rsidRPr="00000000" w14:paraId="000004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Średnia ocena z ćwiczeń ze wszystkich semestrów - 40%</w:t>
            </w:r>
          </w:p>
          <w:p w:rsidR="00000000" w:rsidDel="00000000" w:rsidP="00000000" w:rsidRDefault="00000000" w:rsidRPr="00000000" w14:paraId="000004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Egzamin -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1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WYKAZ LITERATURY (do wyboru)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Michael McCarthy, Felicity O’Dell, Academic Vocabulary in Use, Cambridge University Press,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materiały dostępne on-line np.:   </w:t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http://www.bbc.co.uk/gardening/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http://www.asla.org/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https://www.gardeningdirect.co.uk/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https://www.rhs.org.uk/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­"/>
      <w:lvlJc w:val="left"/>
      <w:pPr>
        <w:ind w:left="0" w:firstLine="170"/>
      </w:pPr>
      <w:rPr>
        <w:rFonts w:ascii="Courier New" w:cs="Courier New" w:eastAsia="Courier New" w:hAnsi="Courier New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­"/>
      <w:lvlJc w:val="left"/>
      <w:pPr>
        <w:ind w:left="0" w:firstLine="170"/>
      </w:pPr>
      <w:rPr>
        <w:rFonts w:ascii="Courier New" w:cs="Courier New" w:eastAsia="Courier New" w:hAnsi="Courier New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Calibri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kstprzypisudolnegoZnak">
    <w:name w:val="Tekst przypisu dolnego Znak"/>
    <w:next w:val="TekstprzypisudolnegoZnak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kstprzypisukońcowegoZnak">
    <w:name w:val="Tekst przypisu końcowego Znak"/>
    <w:next w:val="TekstprzypisukońcowegoZnak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character" w:styleId="Nagłówek1Znak">
    <w:name w:val="Nagłówek 1 Znak"/>
    <w:next w:val="Nagłówek1Znak"/>
    <w:autoRedefine w:val="0"/>
    <w:hidden w:val="0"/>
    <w:qFormat w:val="0"/>
    <w:rPr>
      <w:rFonts w:ascii="Arial" w:cs="Arial" w:hAnsi="Arial"/>
      <w:b w:val="1"/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w w:val="100"/>
      <w:position w:val="-1"/>
      <w:sz w:val="20"/>
      <w:szCs w:val="24"/>
      <w:effect w:val="none"/>
      <w:vertAlign w:val="baseline"/>
      <w:cs w:val="0"/>
      <w:em w:val="none"/>
      <w:lang w:bidi="ar-SA" w:eastAsia="pl-PL" w:val="en-US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rFonts w:ascii="Arial" w:cs="Arial" w:hAnsi="Arial"/>
      <w:w w:val="100"/>
      <w:position w:val="-1"/>
      <w:szCs w:val="24"/>
      <w:effect w:val="none"/>
      <w:vertAlign w:val="baseline"/>
      <w:cs w:val="0"/>
      <w:em w:val="none"/>
      <w:lang w:bidi="ar-SA" w:eastAsia="pl-PL" w:val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Bezodstępów">
    <w:name w:val="Bez odstępów"/>
    <w:next w:val="Bezodstępów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ezodstępów1">
    <w:name w:val="Bez odstępów1"/>
    <w:next w:val="Bezodstępów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ierozpoznanawzmianka">
    <w:name w:val="Nierozpoznana wzmianka"/>
    <w:next w:val="Nierozpoznanawzmia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english-heritage.org.uk/learn/histories/gardens-through-time/" TargetMode="External"/><Relationship Id="rId22" Type="http://schemas.openxmlformats.org/officeDocument/2006/relationships/hyperlink" Target="https://www.rhs.org.uk/" TargetMode="External"/><Relationship Id="rId21" Type="http://schemas.openxmlformats.org/officeDocument/2006/relationships/hyperlink" Target="https://www.sanjose.watersavingplants.com/Garden-Resources/" TargetMode="External"/><Relationship Id="rId24" Type="http://schemas.openxmlformats.org/officeDocument/2006/relationships/hyperlink" Target="http://www.bbc.co.uk/gardening/" TargetMode="External"/><Relationship Id="rId23" Type="http://schemas.openxmlformats.org/officeDocument/2006/relationships/hyperlink" Target="http://www.bhg.com/gardening/landscaping-projects/garden-structure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penstax.org/" TargetMode="External"/><Relationship Id="rId26" Type="http://schemas.openxmlformats.org/officeDocument/2006/relationships/hyperlink" Target="https://www.gardeningdirect.co.uk/" TargetMode="External"/><Relationship Id="rId25" Type="http://schemas.openxmlformats.org/officeDocument/2006/relationships/hyperlink" Target="http://www.asla.org/" TargetMode="External"/><Relationship Id="rId27" Type="http://schemas.openxmlformats.org/officeDocument/2006/relationships/hyperlink" Target="https://www.rhs.org.uk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bc.co.uk/gardening/" TargetMode="External"/><Relationship Id="rId8" Type="http://schemas.openxmlformats.org/officeDocument/2006/relationships/hyperlink" Target="https://www.britannica.com/" TargetMode="External"/><Relationship Id="rId11" Type="http://schemas.openxmlformats.org/officeDocument/2006/relationships/hyperlink" Target="http://www.asla.org/" TargetMode="External"/><Relationship Id="rId10" Type="http://schemas.openxmlformats.org/officeDocument/2006/relationships/hyperlink" Target="http://www.bbc.co.uk/gardening/" TargetMode="External"/><Relationship Id="rId13" Type="http://schemas.openxmlformats.org/officeDocument/2006/relationships/hyperlink" Target="https://www.english-heritage.org.uk/learn/histories/gardens-through-time/" TargetMode="External"/><Relationship Id="rId12" Type="http://schemas.openxmlformats.org/officeDocument/2006/relationships/hyperlink" Target="https://www.gardeningdirect.co.uk/" TargetMode="External"/><Relationship Id="rId15" Type="http://schemas.openxmlformats.org/officeDocument/2006/relationships/hyperlink" Target="https://www.rhs.org.uk/" TargetMode="External"/><Relationship Id="rId14" Type="http://schemas.openxmlformats.org/officeDocument/2006/relationships/hyperlink" Target="https://www.sanjose.watersavingplants.com/Garden-Resources/" TargetMode="External"/><Relationship Id="rId17" Type="http://schemas.openxmlformats.org/officeDocument/2006/relationships/hyperlink" Target="http://www.bbc.co.uk/gardening/" TargetMode="External"/><Relationship Id="rId16" Type="http://schemas.openxmlformats.org/officeDocument/2006/relationships/hyperlink" Target="http://www.bhg.com/gardening/landscaping-projects/garden-structures/" TargetMode="External"/><Relationship Id="rId19" Type="http://schemas.openxmlformats.org/officeDocument/2006/relationships/hyperlink" Target="https://www.gardeningdirect.co.uk/" TargetMode="External"/><Relationship Id="rId18" Type="http://schemas.openxmlformats.org/officeDocument/2006/relationships/hyperlink" Target="http://www.asla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/c+CSfhOGxaFg6RUUx4aIiysBA==">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2023-01-10T09:46:00Z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