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50" w:rsidRPr="000D0950" w:rsidRDefault="000D0950" w:rsidP="000D0950">
      <w:bookmarkStart w:id="0" w:name="_GoBack"/>
      <w:bookmarkEnd w:id="0"/>
      <w:r w:rsidRPr="000D0950">
        <w:rPr>
          <w:b/>
          <w:bCs/>
        </w:rPr>
        <w:t>I. ORYGINALNE OPUBLIKOWANE PRACE TWÓRCZE</w:t>
      </w:r>
      <w:r w:rsidRPr="000D0950">
        <w:br/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(1963): Analiza struktury młodników sosnowych z zastosowaniem ksylometrycznego pomiaru miąższości . Rocz. WSR </w:t>
      </w:r>
      <w:proofErr w:type="spellStart"/>
      <w:r w:rsidRPr="000D0950">
        <w:t>Pozn</w:t>
      </w:r>
      <w:proofErr w:type="spellEnd"/>
      <w:r w:rsidRPr="000D0950">
        <w:t>. 14: 189-207.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Zabielski B., </w:t>
      </w:r>
      <w:proofErr w:type="spellStart"/>
      <w:r w:rsidRPr="000D0950">
        <w:t>Magnuski</w:t>
      </w:r>
      <w:proofErr w:type="spellEnd"/>
      <w:r w:rsidRPr="000D0950">
        <w:t xml:space="preserve"> K., Ważyński B., </w:t>
      </w:r>
      <w:proofErr w:type="spellStart"/>
      <w:r w:rsidRPr="000D0950">
        <w:t>Żółciak</w:t>
      </w:r>
      <w:proofErr w:type="spellEnd"/>
      <w:r w:rsidRPr="000D0950">
        <w:t xml:space="preserve"> E. (1963): Analiza rozwoju odnowień dębowych w drzewostanie sosnowym zagospodarowanym rębnią gniazdową. Rocz. WSR </w:t>
      </w:r>
      <w:proofErr w:type="spellStart"/>
      <w:r w:rsidRPr="000D0950">
        <w:t>Pozn</w:t>
      </w:r>
      <w:proofErr w:type="spellEnd"/>
      <w:r w:rsidRPr="000D0950">
        <w:t>. 14: 233-247.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Zabielski B., </w:t>
      </w:r>
      <w:proofErr w:type="spellStart"/>
      <w:r w:rsidRPr="000D0950">
        <w:t>Magnuski</w:t>
      </w:r>
      <w:proofErr w:type="spellEnd"/>
      <w:r w:rsidRPr="000D0950">
        <w:t xml:space="preserve"> K., Ważyński B., </w:t>
      </w:r>
      <w:proofErr w:type="spellStart"/>
      <w:r w:rsidRPr="000D0950">
        <w:t>Żółciak</w:t>
      </w:r>
      <w:proofErr w:type="spellEnd"/>
      <w:r w:rsidRPr="000D0950">
        <w:t xml:space="preserve"> E. (1964a): Drzewostany Babiogórskiego Parku Narodowego na tle warunkach przyrodniczych. Pr. Kom. Nauk </w:t>
      </w:r>
      <w:proofErr w:type="spellStart"/>
      <w:r w:rsidRPr="000D0950">
        <w:t>Roln</w:t>
      </w:r>
      <w:proofErr w:type="spellEnd"/>
      <w:r w:rsidRPr="000D0950">
        <w:t>. Kom. Nauk Leśn. PTPN 17: 307-354.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Zabielski B., </w:t>
      </w:r>
      <w:proofErr w:type="spellStart"/>
      <w:r w:rsidRPr="000D0950">
        <w:t>Magnuski</w:t>
      </w:r>
      <w:proofErr w:type="spellEnd"/>
      <w:r w:rsidRPr="000D0950">
        <w:t xml:space="preserve"> K., Ważyński B., </w:t>
      </w:r>
      <w:proofErr w:type="spellStart"/>
      <w:r w:rsidRPr="000D0950">
        <w:t>Żółciak</w:t>
      </w:r>
      <w:proofErr w:type="spellEnd"/>
      <w:r w:rsidRPr="000D0950">
        <w:t xml:space="preserve"> E. (1964b): Perspektywiczne założenia przebudowy drzewostanów Babiogórskiego Parku Narodowego. Pr. Kom. Nauk </w:t>
      </w:r>
      <w:proofErr w:type="spellStart"/>
      <w:r w:rsidRPr="000D0950">
        <w:t>Roln</w:t>
      </w:r>
      <w:proofErr w:type="spellEnd"/>
      <w:r w:rsidRPr="000D0950">
        <w:t>. Kom. Nauk Leśn. PTPN 17: 355-373.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(1964): Drzewa dorodne, pożyteczne i szkodliwe na tle klas biologicznych Krafta w 10-25-letnich drzewostanach sosnowych. Rocz. WSR </w:t>
      </w:r>
      <w:proofErr w:type="spellStart"/>
      <w:r w:rsidRPr="000D0950">
        <w:t>Pozn</w:t>
      </w:r>
      <w:proofErr w:type="spellEnd"/>
      <w:r w:rsidRPr="000D0950">
        <w:t>. 23: 219-235.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(1965): Dokładność określania niektórych elementów taksacyjnych w niepielęgnowanych drzewostanach sosnowych do lat 30 przy zastosowaniu retrospektywnej metody badania ich rozwoju. Rocz. WSR </w:t>
      </w:r>
      <w:proofErr w:type="spellStart"/>
      <w:r w:rsidRPr="000D0950">
        <w:t>Pozn</w:t>
      </w:r>
      <w:proofErr w:type="spellEnd"/>
      <w:r w:rsidRPr="000D0950">
        <w:t>. 27: 279-286.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(1967a): Bonitowanie drzewostanów sosnowych do lat 30. Rocz. WSR </w:t>
      </w:r>
      <w:proofErr w:type="spellStart"/>
      <w:r w:rsidRPr="000D0950">
        <w:t>Pozn</w:t>
      </w:r>
      <w:proofErr w:type="spellEnd"/>
      <w:r w:rsidRPr="000D0950">
        <w:t>. 34: 263-274.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(1967b): Struktura i dynamika rozwoju drzewostanów sosnowych I </w:t>
      </w:r>
      <w:proofErr w:type="spellStart"/>
      <w:r w:rsidRPr="000D0950">
        <w:t>i</w:t>
      </w:r>
      <w:proofErr w:type="spellEnd"/>
      <w:r w:rsidRPr="000D0950">
        <w:t xml:space="preserve"> II klasy wieku. Pr. Kom. Nauk </w:t>
      </w:r>
      <w:proofErr w:type="spellStart"/>
      <w:r w:rsidRPr="000D0950">
        <w:t>Roln</w:t>
      </w:r>
      <w:proofErr w:type="spellEnd"/>
      <w:r w:rsidRPr="000D0950">
        <w:t>. Kom. Nauk Leśn. PTPN 21: 587-625.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(1968a): Wykresy do szacowania procentowej liczby drzew o określonej pierśnicy i wysokości w nie pielęgnowanych drzewostanach sosnowych w wieku 10-25 lat. </w:t>
      </w:r>
      <w:proofErr w:type="spellStart"/>
      <w:r w:rsidRPr="000D0950">
        <w:t>Rocz.WSR</w:t>
      </w:r>
      <w:proofErr w:type="spellEnd"/>
      <w:r w:rsidRPr="000D0950">
        <w:t xml:space="preserve"> </w:t>
      </w:r>
      <w:proofErr w:type="spellStart"/>
      <w:r w:rsidRPr="000D0950">
        <w:t>Pozn</w:t>
      </w:r>
      <w:proofErr w:type="spellEnd"/>
      <w:r w:rsidRPr="000D0950">
        <w:t>. 40: 215-220.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(1968b): Współzależność niektórych cech taksacyjnych drzew w młodnikach sosnowych. </w:t>
      </w:r>
      <w:proofErr w:type="spellStart"/>
      <w:r w:rsidRPr="000D0950">
        <w:t>Rocz.WSR</w:t>
      </w:r>
      <w:proofErr w:type="spellEnd"/>
      <w:r w:rsidRPr="000D0950">
        <w:t xml:space="preserve"> </w:t>
      </w:r>
      <w:proofErr w:type="spellStart"/>
      <w:r w:rsidRPr="000D0950">
        <w:t>Pozn</w:t>
      </w:r>
      <w:proofErr w:type="spellEnd"/>
      <w:r w:rsidRPr="000D0950">
        <w:t>. 40: 221-233.</w:t>
      </w:r>
    </w:p>
    <w:p w:rsidR="000D0950" w:rsidRPr="000D0950" w:rsidRDefault="000D0950" w:rsidP="000D0950">
      <w:pPr>
        <w:numPr>
          <w:ilvl w:val="0"/>
          <w:numId w:val="4"/>
        </w:numPr>
      </w:pPr>
      <w:proofErr w:type="spellStart"/>
      <w:r w:rsidRPr="000D0950">
        <w:t>Magnuski</w:t>
      </w:r>
      <w:proofErr w:type="spellEnd"/>
      <w:r w:rsidRPr="000D0950">
        <w:t xml:space="preserve"> K., Ważyński B., </w:t>
      </w:r>
      <w:proofErr w:type="spellStart"/>
      <w:r w:rsidRPr="000D0950">
        <w:t>Żółciak</w:t>
      </w:r>
      <w:proofErr w:type="spellEnd"/>
      <w:r w:rsidRPr="000D0950">
        <w:t xml:space="preserve"> E. (1968): Analiza rozwoju podrostu bukowego i dębowego jako podstawa do planowania przebudowy litych drzewostanów sosnowych. Pr. Kom. Nauk </w:t>
      </w:r>
      <w:proofErr w:type="spellStart"/>
      <w:r w:rsidRPr="000D0950">
        <w:t>Roln</w:t>
      </w:r>
      <w:proofErr w:type="spellEnd"/>
      <w:r w:rsidRPr="000D0950">
        <w:t>. Kom. Nauk Leśn. PTPN 25: 135-157.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Zabielski B., </w:t>
      </w:r>
      <w:proofErr w:type="spellStart"/>
      <w:r w:rsidRPr="000D0950">
        <w:t>Magnuski</w:t>
      </w:r>
      <w:proofErr w:type="spellEnd"/>
      <w:r w:rsidRPr="000D0950">
        <w:t xml:space="preserve"> K., Ważyński B., </w:t>
      </w:r>
      <w:proofErr w:type="spellStart"/>
      <w:r w:rsidRPr="000D0950">
        <w:t>Żółciak</w:t>
      </w:r>
      <w:proofErr w:type="spellEnd"/>
      <w:r w:rsidRPr="000D0950">
        <w:t xml:space="preserve"> E. (1969): Gospodarka leśna na terenie Babiogórskiego Parku Narodowego w latach 1844-1971. Pr. Kom. Nauk </w:t>
      </w:r>
      <w:proofErr w:type="spellStart"/>
      <w:r w:rsidRPr="000D0950">
        <w:t>Roln</w:t>
      </w:r>
      <w:proofErr w:type="spellEnd"/>
      <w:r w:rsidRPr="000D0950">
        <w:t>. Kom. Nauk Leśn. PTPN 28: 427-470.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(1970): Przydatność drzew próbnych do odtwarzania wzrostu drzewostanów sosnowych II klasy wieku. Rocz. WSR </w:t>
      </w:r>
      <w:proofErr w:type="spellStart"/>
      <w:r w:rsidRPr="000D0950">
        <w:t>Pozn</w:t>
      </w:r>
      <w:proofErr w:type="spellEnd"/>
      <w:r w:rsidRPr="000D0950">
        <w:t>. 48: 141-156.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(1974): Klasyfikacja typów drzewostanów i ich wydajność na przykładzie siedliska lasu mieszanego w krainie Mazursko-Podlaskiej. Rocz. AR </w:t>
      </w:r>
      <w:proofErr w:type="spellStart"/>
      <w:r w:rsidRPr="000D0950">
        <w:t>Pozn</w:t>
      </w:r>
      <w:proofErr w:type="spellEnd"/>
      <w:r w:rsidRPr="000D0950">
        <w:t>. Pr. habil. z. 49: 1-49.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(1978a): Drzewostany jednowiekowe siedliska boru świeżego w krainie Mazursko-Podlaskiej. Rocz. AR </w:t>
      </w:r>
      <w:proofErr w:type="spellStart"/>
      <w:r w:rsidRPr="000D0950">
        <w:t>Pozn</w:t>
      </w:r>
      <w:proofErr w:type="spellEnd"/>
      <w:r w:rsidRPr="000D0950">
        <w:t>. 104: 87-99.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lastRenderedPageBreak/>
        <w:t xml:space="preserve">Ważyński B. (1978b): Drzewostany różnowiekowe siedliska boru świeżego w krainie Mazursko-Podlaskiej. Rocz. AR </w:t>
      </w:r>
      <w:proofErr w:type="spellStart"/>
      <w:r w:rsidRPr="000D0950">
        <w:t>Pozn</w:t>
      </w:r>
      <w:proofErr w:type="spellEnd"/>
      <w:r w:rsidRPr="000D0950">
        <w:t>. 104: 101-111.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(1978c): Wykorzystanie klasyfikacji typów drzewostanów do oceny stanu lasu i planowania przebudowy drzewostanów. Pr. Kom. Nauk </w:t>
      </w:r>
      <w:proofErr w:type="spellStart"/>
      <w:r w:rsidRPr="000D0950">
        <w:t>Roln</w:t>
      </w:r>
      <w:proofErr w:type="spellEnd"/>
      <w:r w:rsidRPr="000D0950">
        <w:t>. Kom. Nauk Leśn. PTPN 46: 143-152.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(1979): Drzewostany świerkowe w dzielnicy Niziny Wielkopolsko-Kujawskiej. Rocz. AR </w:t>
      </w:r>
      <w:proofErr w:type="spellStart"/>
      <w:r w:rsidRPr="000D0950">
        <w:t>Pozn</w:t>
      </w:r>
      <w:proofErr w:type="spellEnd"/>
      <w:r w:rsidRPr="000D0950">
        <w:t>. 113: 87-95.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(1980): Ocena zgodności składu gatunkowego drzewostanów z siedliskiem jako podstawa planowania przebudowy drzewostanów w urządzaniu lasu. Pr. Kom. Nauk </w:t>
      </w:r>
      <w:proofErr w:type="spellStart"/>
      <w:r w:rsidRPr="000D0950">
        <w:t>Roln</w:t>
      </w:r>
      <w:proofErr w:type="spellEnd"/>
      <w:r w:rsidRPr="000D0950">
        <w:t>. Kom. Nauk Leśn. PTPN 50: 155-163.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(1981): Drzewostany niezharmonizowane z siedliskiem w Wolińskim Parku Narodowym. Rocz. AR </w:t>
      </w:r>
      <w:proofErr w:type="spellStart"/>
      <w:r w:rsidRPr="000D0950">
        <w:t>Pozn</w:t>
      </w:r>
      <w:proofErr w:type="spellEnd"/>
      <w:r w:rsidRPr="000D0950">
        <w:t>. 132: 174-180.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 (1983): Ocena zgodności składu gatunkowego drzewostanów z warunkami siedliskowymi. Sylwan 1: 23-28.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(1984): Produkcyjność w gospodarstwie przebudowy. Pr. Kom. Nauk </w:t>
      </w:r>
      <w:proofErr w:type="spellStart"/>
      <w:r w:rsidRPr="000D0950">
        <w:t>Roln</w:t>
      </w:r>
      <w:proofErr w:type="spellEnd"/>
      <w:r w:rsidRPr="000D0950">
        <w:t>. Kom. Nauk Leśn. PTPN 58: 145-152.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(1985): Ochrona lasów nadmorskich przez prawidłowe sporządzanie operatów urządzeniowych. Pr. Kom. Nauk </w:t>
      </w:r>
      <w:proofErr w:type="spellStart"/>
      <w:r w:rsidRPr="000D0950">
        <w:t>Roln</w:t>
      </w:r>
      <w:proofErr w:type="spellEnd"/>
      <w:r w:rsidRPr="000D0950">
        <w:t>. Kom. Nauk Leśn. PTPN 60: 173-178.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(1986): Porównanie czterech metod taksacji i sposobów planowania </w:t>
      </w:r>
      <w:proofErr w:type="spellStart"/>
      <w:r w:rsidRPr="000D0950">
        <w:t>przedrębnego</w:t>
      </w:r>
      <w:proofErr w:type="spellEnd"/>
      <w:r w:rsidRPr="000D0950">
        <w:t xml:space="preserve"> na przykładzie drzewostanów </w:t>
      </w:r>
      <w:proofErr w:type="spellStart"/>
      <w:r w:rsidRPr="000D0950">
        <w:t>IVa</w:t>
      </w:r>
      <w:proofErr w:type="spellEnd"/>
      <w:r w:rsidRPr="000D0950">
        <w:t xml:space="preserve"> klasy wieku. Sylwan 4: 37-46.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(1987): Produkcyjność pielęgnowanych i niepielęgnowanych drzewostanów sosnowych II klasy wieku. Pr. Kom. Nauk </w:t>
      </w:r>
      <w:proofErr w:type="spellStart"/>
      <w:r w:rsidRPr="000D0950">
        <w:t>Roln</w:t>
      </w:r>
      <w:proofErr w:type="spellEnd"/>
      <w:r w:rsidRPr="000D0950">
        <w:t>. Kom. Nauk Leśn. PTPN 64: 151-157.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(1991): Podstawy urządzania lasu w parkach narodowych i rezerwatach przyrody. Kolokwium naukowe "Problemy ochrony i urządzania biocenoz leśnych w parkach narodowych i rezerwatach przyrody". </w:t>
      </w:r>
      <w:proofErr w:type="spellStart"/>
      <w:r w:rsidRPr="000D0950">
        <w:t>Korniowice</w:t>
      </w:r>
      <w:proofErr w:type="spellEnd"/>
      <w:r w:rsidRPr="000D0950">
        <w:t>-Ojców, 10-12.09.1990. Pr. i mat. Muzeum W. Szafera. Prądnik 4: 139-144; Sylwan (1992) 5: 19-24.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(1992a): Urządzanie lasów państwowych 1919-1939. Lasy państwowe w Polsce, t.1 1918-1939. Opracowanie zespołowe pod redakcją Józefa Brody. Monografia. Studia i </w:t>
      </w:r>
      <w:proofErr w:type="spellStart"/>
      <w:r w:rsidRPr="000D0950">
        <w:t>mater</w:t>
      </w:r>
      <w:proofErr w:type="spellEnd"/>
      <w:r w:rsidRPr="000D0950">
        <w:t>. Ośr. Kult. Leśn. w Gołuchowie. PWN: 101-113.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(1992b): Lasy aglomeracji poznańskiej. Pr. Kom. Nauk </w:t>
      </w:r>
      <w:proofErr w:type="spellStart"/>
      <w:r w:rsidRPr="000D0950">
        <w:t>Roln</w:t>
      </w:r>
      <w:proofErr w:type="spellEnd"/>
      <w:r w:rsidRPr="000D0950">
        <w:t>. Kom. Nauk Leśn. PTPN 74: 119-125.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 xml:space="preserve">Ważyński B. (1993): Program wzrostu lesistości na obszarze Środkowej Wielkopolski. Pr. Kom. Nauk </w:t>
      </w:r>
      <w:proofErr w:type="spellStart"/>
      <w:r w:rsidRPr="000D0950">
        <w:t>Roln</w:t>
      </w:r>
      <w:proofErr w:type="spellEnd"/>
      <w:r w:rsidRPr="000D0950">
        <w:t>. Kom. Nauk Leśn. PTPN 76: 125-132.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B., Wiśniewski R. (1993): Gospodarka Leśna. Program Ochrony Środowiska do roku 2010 dla Woj. Poznańskiego. Urząd Wojew. Poznań: 45-49.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 (1994a): Wielkopolska potrzebuje nowych zalesień. Sylwan 2: 13-22.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 (1994b): Zasady sporządzania planu zalesień dla gminy. Sylwan 6: 5-29.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 (1994c): Kompleksowe kształtowanie funkcji lasów na potrzeby urządzania lasu i gospodarki przestrzennej na przykładzie RDLP Poznań. Sylwan 3: 47-56.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lastRenderedPageBreak/>
        <w:t>Ważyński B. (1996): Lasy ochronne w gospodarstwie leśnym. Aura 5: 15-17.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 (1997): Metody edukacji przyrodniczo-leśnej. Współczesne zagadnienia edukacji leśnej społeczeństwa. LZD SGGW - Centrum Edukacji Przyr.-Leśn. Rogów: 140-146.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B., Andruszkiewicz P. (1997): Struktura własnościowa lasów Wielkopolski. Sylwan 8: 29-42.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 (2000): Ocena stopnia naturalności drzewostanów w lasach zagospodarowanych. W: Stan i perspektywy badań z zakresu urządzania lasu i ekonomiki leśnictwa. Materiały IV Konferencji Leśnej. Sękocin-Las, 13-14 czerwca 2000. Prace recenzowane IBL, Warszawa: 78-87.</w:t>
      </w:r>
    </w:p>
    <w:p w:rsidR="000D0950" w:rsidRPr="000D0950" w:rsidRDefault="000D0950" w:rsidP="000D0950">
      <w:pPr>
        <w:numPr>
          <w:ilvl w:val="0"/>
          <w:numId w:val="4"/>
        </w:numPr>
      </w:pPr>
      <w:r w:rsidRPr="000D0950">
        <w:t>Ważyński B. (2004): Zagrożenia lasów nadmorskich poddanych presji ruchu turystyczno-rekreacyjnego. W: Problemy zrównoważonego rozwoju turystyki, rekreacji i sportu w lasach. AWF Warszawa, PTL, Wydział Leśny SGGW, LP. Warszawa: 244-249.</w:t>
      </w:r>
    </w:p>
    <w:p w:rsidR="000D0950" w:rsidRPr="000D0950" w:rsidRDefault="000D0950" w:rsidP="000D0950"/>
    <w:p w:rsidR="000D0950" w:rsidRPr="000D0950" w:rsidRDefault="000D0950" w:rsidP="000D0950">
      <w:r w:rsidRPr="000D0950">
        <w:pict>
          <v:rect id="_x0000_i1025" style="width:0;height:1.5pt" o:hralign="center" o:hrstd="t" o:hrnoshade="t" o:hr="t" fillcolor="#004000" stroked="f"/>
        </w:pict>
      </w:r>
    </w:p>
    <w:p w:rsidR="000D0950" w:rsidRPr="000D0950" w:rsidRDefault="000D0950" w:rsidP="000D0950">
      <w:r w:rsidRPr="000D0950">
        <w:rPr>
          <w:b/>
          <w:bCs/>
        </w:rPr>
        <w:t>II. PODRĘCZNIKI I SKRYPTY</w:t>
      </w:r>
      <w:r w:rsidRPr="000D0950">
        <w:br/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Ważyński B. (1972): Urządzanie lasu (Zagadnienia praktyczne). Skrypt. Praca zbiorowa pod redakcją Bolesława Zabielskiego. Część I - Prace inwentaryzacyjne (wydanie II uzupełnione). Część II - Opracowanie planów zagospodarowania lasu (wydanie II uzupełnione). Część III- Materiały pomocnicze - załączniki (wydanie II uzupełnione). Wyd. WSR </w:t>
      </w:r>
      <w:proofErr w:type="spellStart"/>
      <w:r w:rsidRPr="000D0950">
        <w:t>Pozn</w:t>
      </w:r>
      <w:proofErr w:type="spellEnd"/>
      <w:r w:rsidRPr="000D0950">
        <w:t xml:space="preserve">. </w:t>
      </w:r>
      <w:proofErr w:type="spellStart"/>
      <w:r w:rsidRPr="000D0950">
        <w:t>Cz.I</w:t>
      </w:r>
      <w:proofErr w:type="spellEnd"/>
      <w:r w:rsidRPr="000D0950">
        <w:t xml:space="preserve"> rozdz. 3-6: 54-117, rozdz. 8 (z Sokołowskim W.): 123-163. Cz. III załączniki 1-11: 1-41. Wyd. III - 1974.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Ważyński B. (1976a): Materiały pomocnicze do ćwiczeń z urządzania lasu. Wersja C. Skrypt. Wyd. AR </w:t>
      </w:r>
      <w:proofErr w:type="spellStart"/>
      <w:r w:rsidRPr="000D0950">
        <w:t>Pozn</w:t>
      </w:r>
      <w:proofErr w:type="spellEnd"/>
      <w:r w:rsidRPr="000D0950">
        <w:t>.: 1-33.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Ważyński B. (1976b): Materiały pomocnicze do ćwiczeń z urządzania lasu. Wersja D. Skrypt. Wyd. AR </w:t>
      </w:r>
      <w:proofErr w:type="spellStart"/>
      <w:r w:rsidRPr="000D0950">
        <w:t>Pozn</w:t>
      </w:r>
      <w:proofErr w:type="spellEnd"/>
      <w:r w:rsidRPr="000D0950">
        <w:t>.: 1-30.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Kukuła J., </w:t>
      </w:r>
      <w:proofErr w:type="spellStart"/>
      <w:r w:rsidRPr="000D0950">
        <w:t>Magnuski</w:t>
      </w:r>
      <w:proofErr w:type="spellEnd"/>
      <w:r w:rsidRPr="000D0950">
        <w:t xml:space="preserve"> K., Miś R., Ważyński B., </w:t>
      </w:r>
      <w:proofErr w:type="spellStart"/>
      <w:r w:rsidRPr="000D0950">
        <w:t>Żółciak</w:t>
      </w:r>
      <w:proofErr w:type="spellEnd"/>
      <w:r w:rsidRPr="000D0950">
        <w:t xml:space="preserve"> E. (1984): Zagadnienia praktyczne z urządzania lasu. Skrypt. Wyd. I AR </w:t>
      </w:r>
      <w:proofErr w:type="spellStart"/>
      <w:r w:rsidRPr="000D0950">
        <w:t>Pozn</w:t>
      </w:r>
      <w:proofErr w:type="spellEnd"/>
      <w:r w:rsidRPr="000D0950">
        <w:t>.; rozdz. 3.2.3: 27-49, załącznik 6: 137.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Ważyński B. (1989): Urządzanie i zagospodarowanie lasu dla potrzeb turystyki i rekreacji. Skrypt. Wyd. I AR </w:t>
      </w:r>
      <w:proofErr w:type="spellStart"/>
      <w:r w:rsidRPr="000D0950">
        <w:t>Pozn</w:t>
      </w:r>
      <w:proofErr w:type="spellEnd"/>
      <w:r w:rsidRPr="000D0950">
        <w:t>.: 1-92. Wyd. II - 1991.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Kukuła J., </w:t>
      </w:r>
      <w:proofErr w:type="spellStart"/>
      <w:r w:rsidRPr="000D0950">
        <w:t>Magnuski</w:t>
      </w:r>
      <w:proofErr w:type="spellEnd"/>
      <w:r w:rsidRPr="000D0950">
        <w:t xml:space="preserve"> K., Miś R., Ważyński B., </w:t>
      </w:r>
      <w:proofErr w:type="spellStart"/>
      <w:r w:rsidRPr="000D0950">
        <w:t>Żółciak</w:t>
      </w:r>
      <w:proofErr w:type="spellEnd"/>
      <w:r w:rsidRPr="000D0950">
        <w:t xml:space="preserve"> E. (1994): Zagadnienia praktyczne z urządzania lasu. Skrypt. Część I Inwentaryzacja lasu i plany urządzania lasu (wydanie II zmienione). Część II - Materiały pomocnicze - załączniki (wydanie I). Wyd. AR </w:t>
      </w:r>
      <w:proofErr w:type="spellStart"/>
      <w:r w:rsidRPr="000D0950">
        <w:t>Pozn</w:t>
      </w:r>
      <w:proofErr w:type="spellEnd"/>
      <w:r w:rsidRPr="000D0950">
        <w:t>. Cz. I - rozdz. 3.1.3 i 3.2: 23-82, Cz. II załączniki 14-20: 17-50, załączniki 25-29: 54-64.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Ważyński B. (1997): Urządzanie i zagospodarowanie lasu dla potrzeb turystyki i rekreacji. Podręcznik. Wyd. III poszerzone i uaktualnione. AR </w:t>
      </w:r>
      <w:proofErr w:type="spellStart"/>
      <w:r w:rsidRPr="000D0950">
        <w:t>Pozn</w:t>
      </w:r>
      <w:proofErr w:type="spellEnd"/>
      <w:r w:rsidRPr="000D0950">
        <w:t xml:space="preserve">.: 1-146. Wyd. IV - 1997, poszerzone i uaktualnione. AR </w:t>
      </w:r>
      <w:proofErr w:type="spellStart"/>
      <w:r w:rsidRPr="000D0950">
        <w:t>Pozn</w:t>
      </w:r>
      <w:proofErr w:type="spellEnd"/>
      <w:r w:rsidRPr="000D0950">
        <w:t>.: 1-216.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Kukuła J., </w:t>
      </w:r>
      <w:proofErr w:type="spellStart"/>
      <w:r w:rsidRPr="000D0950">
        <w:t>Magnuski</w:t>
      </w:r>
      <w:proofErr w:type="spellEnd"/>
      <w:r w:rsidRPr="000D0950">
        <w:t xml:space="preserve"> K., Miś R., Ważyński B., </w:t>
      </w:r>
      <w:proofErr w:type="spellStart"/>
      <w:r w:rsidRPr="000D0950">
        <w:t>Żółciak</w:t>
      </w:r>
      <w:proofErr w:type="spellEnd"/>
      <w:r w:rsidRPr="000D0950">
        <w:t xml:space="preserve"> E. (1997): Zagadnienia praktyczne z urządzania lasu. Skrypt. Część I - Inwentaryzacja lasu i plany urządzania lasu (wydanie III uzupełnione i poprawione). Część II - Materiały pomocnicze - załączniki (wydanie II </w:t>
      </w:r>
      <w:r w:rsidRPr="000D0950">
        <w:lastRenderedPageBreak/>
        <w:t xml:space="preserve">uzupełnione i poprawione). Wyd. AR </w:t>
      </w:r>
      <w:proofErr w:type="spellStart"/>
      <w:r w:rsidRPr="000D0950">
        <w:t>Pozn</w:t>
      </w:r>
      <w:proofErr w:type="spellEnd"/>
      <w:r w:rsidRPr="000D0950">
        <w:t>. Cz. I - rozdz. 3.1.3. i rozdz.3.2: 33-104, Cz. II - załączniki 14-20: 19-59, załączniki 25-29: 65-76, załączniki 48 i 49: 166-179.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>Ważyński B. (2000a): Rekreacyjne użytkowanie lasu. W: Poradnik użytkowania lasu. Praca zbiorowa dla leśników praktyków pod redakcją Mariana Suwały. Oficyna Edytorska "Wydawnictwo Świat". Warszawa: 338-351.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Ważyński B. (2000b): Turystyka i rekreacja w lasach - niewykorzystane szanse. Biblioteczka Leśniczego, zeszyt 128, </w:t>
      </w:r>
      <w:proofErr w:type="spellStart"/>
      <w:r w:rsidRPr="000D0950">
        <w:t>SITLiD</w:t>
      </w:r>
      <w:proofErr w:type="spellEnd"/>
      <w:r w:rsidRPr="000D0950">
        <w:t>, LP: 1-10. 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 xml:space="preserve">Ważyński B. (2001): Rekreacja w lasach w koncepcji leśnictwa wielofunkcyjnego. Biblioteczka leśniczego. Zeszyt 142. </w:t>
      </w:r>
      <w:proofErr w:type="spellStart"/>
      <w:r w:rsidRPr="000D0950">
        <w:t>SITLiD</w:t>
      </w:r>
      <w:proofErr w:type="spellEnd"/>
      <w:r w:rsidRPr="000D0950">
        <w:t>, LP: 1-14.</w:t>
      </w:r>
    </w:p>
    <w:p w:rsidR="000D0950" w:rsidRPr="000D0950" w:rsidRDefault="000D0950" w:rsidP="000D0950">
      <w:pPr>
        <w:numPr>
          <w:ilvl w:val="0"/>
          <w:numId w:val="5"/>
        </w:numPr>
      </w:pPr>
      <w:r w:rsidRPr="000D0950">
        <w:t>Ważyński B. (2005): Poradnik urządzania lasu. Praca zbiorowa pod redakcją prof. dr hab. Bohdana Ważyńskiego, rozdziały I, II.1, II.5, V.2.5, VII.3 Oficyna Edytorska "Wydawnictwo Świat". Warszawa, ss. 450.</w:t>
      </w:r>
    </w:p>
    <w:p w:rsidR="000D0950" w:rsidRPr="000D0950" w:rsidRDefault="000D0950" w:rsidP="000D0950"/>
    <w:p w:rsidR="000D0950" w:rsidRPr="000D0950" w:rsidRDefault="000D0950" w:rsidP="000D0950">
      <w:r w:rsidRPr="000D0950">
        <w:pict>
          <v:rect id="_x0000_i1026" style="width:0;height:1.5pt" o:hralign="center" o:hrstd="t" o:hrnoshade="t" o:hr="t" fillcolor="#004000" stroked="f"/>
        </w:pict>
      </w:r>
    </w:p>
    <w:p w:rsidR="000D0950" w:rsidRPr="000D0950" w:rsidRDefault="000D0950" w:rsidP="000D0950">
      <w:r w:rsidRPr="000D0950">
        <w:rPr>
          <w:b/>
          <w:bCs/>
        </w:rPr>
        <w:t>III. INNE PUBLIKACJE</w:t>
      </w:r>
      <w:r w:rsidRPr="000D0950">
        <w:br/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(1959): Fotografie map przeglądowych dodatkowym załącznikiem do operatu urządzania lasu. Las Polski 11: 10 i 13. (artykuł popularno-naukowy).</w:t>
      </w:r>
    </w:p>
    <w:p w:rsidR="000D0950" w:rsidRPr="000D0950" w:rsidRDefault="000D0950" w:rsidP="000D0950">
      <w:pPr>
        <w:numPr>
          <w:ilvl w:val="0"/>
          <w:numId w:val="6"/>
        </w:numPr>
      </w:pPr>
      <w:proofErr w:type="spellStart"/>
      <w:r w:rsidRPr="000D0950">
        <w:t>Magnuski</w:t>
      </w:r>
      <w:proofErr w:type="spellEnd"/>
      <w:r w:rsidRPr="000D0950">
        <w:t xml:space="preserve"> K., Ważyński B. (1960): Zakładanie powierzchni próbnych w terenie górskim dla potrzeb urządzania lasu. Las Polski 24: 6-8.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B., Ważyńska J. (1961): Jak zwiększyć wydajność prac urządzeniowych. Las Polski 1: 14-15. (artykuł popularny).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(1965): W sprawie wydajności prac urządzeniowych. Las Polski 2: 9-10.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 xml:space="preserve">Ważyński B., </w:t>
      </w:r>
      <w:proofErr w:type="spellStart"/>
      <w:r w:rsidRPr="000D0950">
        <w:t>Żółciak</w:t>
      </w:r>
      <w:proofErr w:type="spellEnd"/>
      <w:r w:rsidRPr="000D0950">
        <w:t xml:space="preserve"> E. (1965): Plany urządzeniowe a wnioski gospodarcze między dwoma kolejnymi operatami urządzeniowymi. Las Polski 10: 15-17.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 xml:space="preserve">Miś R., Ważyński B., </w:t>
      </w:r>
      <w:proofErr w:type="spellStart"/>
      <w:r w:rsidRPr="000D0950">
        <w:t>Żółciak</w:t>
      </w:r>
      <w:proofErr w:type="spellEnd"/>
      <w:r w:rsidRPr="000D0950">
        <w:t xml:space="preserve"> E. (1971): Specyfika zagadnień dydaktycznych w urządzaniu lasu w szkole wyższej. Międzynarodowe sympozjum "Aspekty naukowo-technicznej rewolucji w urządzaniu lasu". </w:t>
      </w:r>
      <w:proofErr w:type="spellStart"/>
      <w:r w:rsidRPr="000D0950">
        <w:t>Zvolen</w:t>
      </w:r>
      <w:proofErr w:type="spellEnd"/>
      <w:r w:rsidRPr="000D0950">
        <w:t xml:space="preserve">, 21-24.09.1971 (CSRS). Katedra Hospodarskiej </w:t>
      </w:r>
      <w:proofErr w:type="spellStart"/>
      <w:r w:rsidRPr="000D0950">
        <w:t>upravy</w:t>
      </w:r>
      <w:proofErr w:type="spellEnd"/>
      <w:r w:rsidRPr="000D0950">
        <w:t xml:space="preserve"> </w:t>
      </w:r>
      <w:proofErr w:type="spellStart"/>
      <w:r w:rsidRPr="000D0950">
        <w:t>Lesov</w:t>
      </w:r>
      <w:proofErr w:type="spellEnd"/>
      <w:r w:rsidRPr="000D0950">
        <w:t xml:space="preserve">. Referaty: V 1-13, </w:t>
      </w:r>
      <w:proofErr w:type="spellStart"/>
      <w:r w:rsidRPr="000D0950">
        <w:t>publ</w:t>
      </w:r>
      <w:proofErr w:type="spellEnd"/>
      <w:r w:rsidRPr="000D0950">
        <w:t>. w j. ros.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 xml:space="preserve">Miś R., Ważyński B. (1980): Instrukcja wykorzystania eto w pracach urządzania lasu - załącznik nr 2. Instrukcja urządzania lasu. Tom I. </w:t>
      </w:r>
      <w:proofErr w:type="spellStart"/>
      <w:r w:rsidRPr="000D0950">
        <w:t>PWRiL</w:t>
      </w:r>
      <w:proofErr w:type="spellEnd"/>
      <w:r w:rsidRPr="000D0950">
        <w:t>: 171-212.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(1985a): Zasady zagospodarowania lasów państwowych przeznaczonych do masowego wypoczynku ludności. Przydatność środowiska leśnego dla turystycznych form rekreacji. AWF Warszawa: 99-160.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(1985b): Las komunalny miasta Koszalina, atrakcyjny obiekt leśny i wypoczynkowy. Koszalińskie Studia i Materiały 1-2: 42-56.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(1987): Lasy komunalne. Sylwan 10: 13-19.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(1988): Urządzanie lasów komunalnych. Sylwan 7: 15-23.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lastRenderedPageBreak/>
        <w:t xml:space="preserve">Ważyński B. (1989): Regulacja produkcji drzewnej a gospodarczy podział lasu. Międzynarodowa konferencja naukowa nt. "Problemy regulacji produkcji drewna w różnych warunkach ekologicznych". Zielonka k. Poznania 27-29.09.1989.Rocz. AR </w:t>
      </w:r>
      <w:proofErr w:type="spellStart"/>
      <w:r w:rsidRPr="000D0950">
        <w:t>Pozn</w:t>
      </w:r>
      <w:proofErr w:type="spellEnd"/>
      <w:r w:rsidRPr="000D0950">
        <w:t>. 211, Leśn.27: 87-92.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(1990a): Gospodarstwo rekreacyjne. Z Warsztatów Badawczych - Rekreacyjne użytkowanie lasów. AWF Warszawa: 156-166.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(1990b): Studia dzienne na Wydziale Leśnym AR w Poznaniu. Las Polski 9/10: 9-11. (artykuł popularny).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(1993a): Urządzanie lasu a kompleksowa ochrona przyrody Borów Tucholskich. Bory Tucholskie - Walory przyrodnicze - problemy ochrony - przyszłość. Uniwersytet M. Kopernika, Toruń: 283-287.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(1993b): Metody oceny stanu lasu. Pr. IBL ser. B 18: 55.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rPr>
          <w:lang w:val="de-DE"/>
        </w:rPr>
        <w:t xml:space="preserve">Ważyński B. (1995): Menaging and using woodland areas for tourism and recreation. Forest in Europe - proceedings 4h Pan - European Colloquy and Tourism and Environment. </w:t>
      </w:r>
      <w:proofErr w:type="spellStart"/>
      <w:r w:rsidRPr="000D0950">
        <w:t>Warsaw</w:t>
      </w:r>
      <w:proofErr w:type="spellEnd"/>
      <w:r w:rsidRPr="000D0950">
        <w:t xml:space="preserve"> 20-21 </w:t>
      </w:r>
      <w:proofErr w:type="spellStart"/>
      <w:r w:rsidRPr="000D0950">
        <w:t>September</w:t>
      </w:r>
      <w:proofErr w:type="spellEnd"/>
      <w:r w:rsidRPr="000D0950">
        <w:t xml:space="preserve"> 1994. </w:t>
      </w:r>
      <w:proofErr w:type="spellStart"/>
      <w:r w:rsidRPr="000D0950">
        <w:t>Consil</w:t>
      </w:r>
      <w:proofErr w:type="spellEnd"/>
      <w:r w:rsidRPr="000D0950">
        <w:t xml:space="preserve"> of Europe: 55-56.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Nowak G., Ważyński B. (1995): Prowadzenie gospodarstwa leśnego w lasach komunalnych i w lasach gospodarczych. Las Polski 2: 4-6.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 xml:space="preserve">Ważyński B. (1996a): Zasady ochrony i zagospodarowania lasów nadmorskich i nadrzecznych. Europejskie Seminarium Leśne IUCN "Ochrona i trwałe użytkowanie lasów naturalnych i </w:t>
      </w:r>
      <w:proofErr w:type="spellStart"/>
      <w:r w:rsidRPr="000D0950">
        <w:t>seminaturalnych</w:t>
      </w:r>
      <w:proofErr w:type="spellEnd"/>
      <w:r w:rsidRPr="000D0950">
        <w:t xml:space="preserve"> w centralnej i wschodniej Europie". Sękocin 25-26.04.1996.Ochrona i zrównoważone użytkowanie lasów w Polsce. Fundacja IUCN Poland. Warszawa: 129-134.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(1996b): Doskonalenie gospodarki leśnej w zakresie ochrony środowiska. Realizacja Programu Ochrony Środowiska do roku 2010 dla województwa poznańskiego - Stan 1995. Urząd Wojewódzki Poznań: 29-36. (artykuł popularno-naukowy).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Miś R., Ważyński B. (1996): Urządzanie lasu na przełomie XX i XXI wieku. Sesja naukowa z okazji 75-lecia Studiów Leśnych w Poznaniu. AR Poznań: 24-29.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(1997): Nauka i dydaktyka w zakresie urządzania i rekreacyjnego zagospodarowania lasu. W: Kongres Leśników Polskich 24-26 kwiecień 1997. Sekcja VI "Nauka i edukacja na rzecz lasów i leśnictwa. Doniesienia. RDLP Toruń, s.6. (artykuł popularno-naukowy).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 xml:space="preserve">Ważyński B. (1998a): Gospodarka leśna w lasach Nadleśnictwa Doświadczalnego Zielonka na tle uwarunkowań przyrodniczych i historycznych. Sesja naukowa z okazji obchodów 50-lecia Leśnego Zakładu Doświadczalnego w Murowanej Goślinie, Zielonka 29 kwietnia 1998. AR </w:t>
      </w:r>
      <w:proofErr w:type="spellStart"/>
      <w:r w:rsidRPr="000D0950">
        <w:t>Pozn</w:t>
      </w:r>
      <w:proofErr w:type="spellEnd"/>
      <w:r w:rsidRPr="000D0950">
        <w:t>.: 99-111.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(1998b): Regulacja użytkowania rębnego w modelu lasu wielofunkcyjnego na tle podziału gospodarczego. Konferencja "Użytkowanie lasu i problemy regulacji użytkowania lasu w Polsce". Komitet Nauk Leśnych PAN i Katedra Użytkowania Lasu i Inżynierii Leśnej SGGW, Warszawa 11-12.12.1997. Zbiór referatów. Redakcja naukowa Piotr Paschalis. Warszawa: 22-25.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proofErr w:type="spellStart"/>
      <w:r w:rsidRPr="000D0950">
        <w:lastRenderedPageBreak/>
        <w:t>Magnuski</w:t>
      </w:r>
      <w:proofErr w:type="spellEnd"/>
      <w:r w:rsidRPr="000D0950">
        <w:t xml:space="preserve"> K., Ważyński B. (1998): Znaczenie ładu przestrzennego w gospodarstwie leśnym. Sylwan 6: 17-22.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(1999a): Zagospodarowanie rekreacyjne lasu a wymogi ustawy o ochronie i kształtowaniu środowiska z 31.01.1980r. Na zlecenie RDLP Szczecinek na konferencję "Presja człowieka i zwierzyny na las". Orzechowo 28-29.04.1998. Przegląd leśniczy 1:4-6. (artykuł popularno-naukowy).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(1999b): Właściwości gospodarstwa leśnego - ważny temat edukacji leśnej społeczeństwa. W: Studia i Materiały Centrum Edukacji Przyrodniczo-leśnej. R.1, z.1: 117-119.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 xml:space="preserve">Ważyński B. (1999c): </w:t>
      </w:r>
      <w:proofErr w:type="spellStart"/>
      <w:r w:rsidRPr="000D0950">
        <w:t>Protection</w:t>
      </w:r>
      <w:proofErr w:type="spellEnd"/>
      <w:r w:rsidRPr="000D0950">
        <w:t xml:space="preserve"> of </w:t>
      </w:r>
      <w:proofErr w:type="spellStart"/>
      <w:r w:rsidRPr="000D0950">
        <w:t>habitats</w:t>
      </w:r>
      <w:proofErr w:type="spellEnd"/>
      <w:r w:rsidRPr="000D0950">
        <w:t xml:space="preserve"> by </w:t>
      </w:r>
      <w:proofErr w:type="spellStart"/>
      <w:r w:rsidRPr="000D0950">
        <w:t>proper</w:t>
      </w:r>
      <w:proofErr w:type="spellEnd"/>
      <w:r w:rsidRPr="000D0950">
        <w:t xml:space="preserve"> </w:t>
      </w:r>
      <w:proofErr w:type="spellStart"/>
      <w:r w:rsidRPr="000D0950">
        <w:t>functioning</w:t>
      </w:r>
      <w:proofErr w:type="spellEnd"/>
      <w:r w:rsidRPr="000D0950">
        <w:t xml:space="preserve"> </w:t>
      </w:r>
      <w:proofErr w:type="spellStart"/>
      <w:r w:rsidRPr="000D0950">
        <w:t>hydrological</w:t>
      </w:r>
      <w:proofErr w:type="spellEnd"/>
      <w:r w:rsidRPr="000D0950">
        <w:t xml:space="preserve"> system. Rocz. AR Poznań. 310. </w:t>
      </w:r>
      <w:proofErr w:type="spellStart"/>
      <w:r w:rsidRPr="000D0950">
        <w:t>Melior</w:t>
      </w:r>
      <w:proofErr w:type="spellEnd"/>
      <w:r w:rsidRPr="000D0950">
        <w:t xml:space="preserve">. Inż. </w:t>
      </w:r>
      <w:proofErr w:type="spellStart"/>
      <w:r w:rsidRPr="000D0950">
        <w:t>Środ</w:t>
      </w:r>
      <w:proofErr w:type="spellEnd"/>
      <w:r w:rsidRPr="000D0950">
        <w:t>., cz. I: 521-525. (artykuł naukowy)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(2000a): Wykorzystanie lasu dla potrzeb wypoczynkowych ludności. W: Stan i perspektywy badań z zakresu użytkowania lasu. Materiały III Konferencji Leśnej. Sękocin-Las, 30-31 marca 2000. Prace recenzowane IBL, Warszawa: 331-337.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(2000b): Problemy udostępniania i zagospodarowania lasów dla potrzeb turystyki i rekreacji. W: Problemy turystyki i rekreacji w lasach Polski - Krajowa Konferencja Naukowa. Redaktor naukowy Kazimierz Pieńkos. PTL, AWF Warszawa: 166-174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 xml:space="preserve">Ważyński B. (2000c): Efekty zalesień gruntów porolnych. Rocz. AR </w:t>
      </w:r>
      <w:proofErr w:type="spellStart"/>
      <w:r w:rsidRPr="000D0950">
        <w:t>Pozn</w:t>
      </w:r>
      <w:proofErr w:type="spellEnd"/>
      <w:r w:rsidRPr="000D0950">
        <w:t>. 326, Leśn. 38: 145-162.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(2001a): Działalność dydaktyczna i organizacyjna Katedry Urządzania Lasu w latach 1950-2000. W: 50 lat Katedry Urządzania Lasu. Poznań, 4-5 września 2001 roku. Zeszyt Jubileuszowy. AR Poznań: 43-55.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(2001b): Pamięci Profesora Bolesława Zabielskiego w 90-lecie urodzin. Wieści Akademickie 2 (41) V luty 2001. Poznań: 9-10. (artykuł popularny)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(2003): Lasy komunalne w Polsce. Przegląd leśniczy 3:14-15 (artykuł naukowy).</w:t>
      </w:r>
    </w:p>
    <w:p w:rsidR="000D0950" w:rsidRPr="000D0950" w:rsidRDefault="000D0950" w:rsidP="000D0950">
      <w:pPr>
        <w:numPr>
          <w:ilvl w:val="0"/>
          <w:numId w:val="6"/>
        </w:numPr>
      </w:pPr>
      <w:r w:rsidRPr="000D0950">
        <w:t>Ważyński B. (2004): Złoty jubileusz Absolwentów Leśnictwa UP-WSR Rocznik 1950. Wieści Akademickie 6 (81) VIII czerwiec 2004. Poznań: 14-16 (artykuł popularny).</w:t>
      </w:r>
    </w:p>
    <w:p w:rsidR="001D5D23" w:rsidRDefault="000D0950"/>
    <w:sectPr w:rsidR="001D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6B1D"/>
    <w:multiLevelType w:val="multilevel"/>
    <w:tmpl w:val="175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A4082"/>
    <w:multiLevelType w:val="multilevel"/>
    <w:tmpl w:val="04E6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C3A50"/>
    <w:multiLevelType w:val="multilevel"/>
    <w:tmpl w:val="9CD0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A23B7"/>
    <w:multiLevelType w:val="multilevel"/>
    <w:tmpl w:val="9E30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12E9E"/>
    <w:multiLevelType w:val="multilevel"/>
    <w:tmpl w:val="26CA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41A6B"/>
    <w:multiLevelType w:val="multilevel"/>
    <w:tmpl w:val="5070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56"/>
    <w:rsid w:val="000D0950"/>
    <w:rsid w:val="00585256"/>
    <w:rsid w:val="00C658DA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11B05-47B1-4C10-A77A-0B6D9064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Lesiński</dc:creator>
  <cp:keywords/>
  <dc:description/>
  <cp:lastModifiedBy>Robert Lesiński</cp:lastModifiedBy>
  <cp:revision>2</cp:revision>
  <dcterms:created xsi:type="dcterms:W3CDTF">2015-10-26T10:07:00Z</dcterms:created>
  <dcterms:modified xsi:type="dcterms:W3CDTF">2015-10-26T10:07:00Z</dcterms:modified>
</cp:coreProperties>
</file>